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312367A2"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0858DF">
        <w:rPr>
          <w:rFonts w:ascii="Book Antiqua" w:eastAsia="Book Antiqua" w:hAnsi="Book Antiqua" w:cs="Book Antiqua"/>
          <w:b/>
          <w:color w:val="auto"/>
        </w:rPr>
        <w:t>Depositary</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0A6DA1"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0A6DA1" w:rsidRDefault="00F45E76" w:rsidP="00F71264">
            <w:pPr>
              <w:spacing w:after="57" w:line="240" w:lineRule="auto"/>
              <w:rPr>
                <w:color w:val="auto"/>
              </w:rPr>
            </w:pPr>
            <w:r w:rsidRPr="000A6DA1">
              <w:rPr>
                <w:rFonts w:ascii="Book Antiqua" w:eastAsia="Book Antiqua" w:hAnsi="Book Antiqua" w:cs="Book Antiqua"/>
                <w:b/>
                <w:color w:val="auto"/>
              </w:rPr>
              <w:t xml:space="preserve">ITEM TO BE SUBMITTED </w:t>
            </w:r>
          </w:p>
          <w:p w14:paraId="4498395E"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0A6DA1" w:rsidRDefault="00F45E76" w:rsidP="00F71264">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Times New Roman" w:eastAsia="Times New Roman" w:hAnsi="Times New Roman" w:cs="Times New Roman"/>
                <w:color w:val="auto"/>
                <w:sz w:val="24"/>
              </w:rPr>
              <w:tab/>
            </w:r>
            <w:r w:rsidRPr="000A6DA1">
              <w:rPr>
                <w:rFonts w:ascii="Book Antiqua" w:eastAsia="Book Antiqua" w:hAnsi="Book Antiqua" w:cs="Book Antiqua"/>
                <w:b/>
                <w:color w:val="auto"/>
              </w:rPr>
              <w:t xml:space="preserve">Comment </w:t>
            </w:r>
          </w:p>
          <w:p w14:paraId="374618A3"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r>
      <w:tr w:rsidR="003D3B18" w:rsidRPr="000D2D77"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0EE4D96"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 statement of the corporate name, registered office</w:t>
            </w:r>
          </w:p>
          <w:p w14:paraId="706F9DD7" w14:textId="1EE62BE1"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and principal place of busines</w:t>
            </w:r>
            <w:r w:rsidR="000D2D77" w:rsidRPr="00505E99">
              <w:rPr>
                <w:rFonts w:ascii="Times New Roman" w:eastAsia="Times New Roman" w:hAnsi="Times New Roman" w:cs="Times New Roman"/>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T</w:t>
            </w:r>
            <w:r w:rsidR="003D3B18" w:rsidRPr="00505E99">
              <w:rPr>
                <w:rFonts w:ascii="Times New Roman" w:eastAsia="Times New Roman" w:hAnsi="Times New Roman" w:cs="Times New Roman"/>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505E99" w:rsidRDefault="003C51A4"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w:t>
            </w:r>
            <w:r w:rsidR="003D3B18" w:rsidRPr="00505E99">
              <w:rPr>
                <w:rFonts w:ascii="Times New Roman" w:eastAsia="Times New Roman" w:hAnsi="Times New Roman" w:cs="Times New Roman"/>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detailed statement of the applicant’s assets and</w:t>
            </w:r>
            <w:r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505E99" w:rsidRDefault="009D65D3"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P</w:t>
            </w:r>
            <w:r w:rsidR="003D3B18" w:rsidRPr="00505E99">
              <w:rPr>
                <w:rFonts w:ascii="Times New Roman" w:eastAsia="Times New Roman" w:hAnsi="Times New Roman" w:cs="Times New Roman"/>
                <w:color w:val="auto"/>
                <w:sz w:val="24"/>
                <w:szCs w:val="24"/>
              </w:rPr>
              <w:t>roof of payment of the prescribed fees in the</w:t>
            </w:r>
            <w:r w:rsidR="00F71EDE"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Collective Investment Schemes (Fees) Instrument,</w:t>
            </w:r>
            <w:r w:rsidR="00F71EDE"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2016</w:t>
            </w:r>
            <w:r w:rsidRPr="00505E99">
              <w:rPr>
                <w:rFonts w:ascii="Times New Roman" w:eastAsia="Times New Roman" w:hAnsi="Times New Roman" w:cs="Times New Roman"/>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T</w:t>
            </w:r>
            <w:r w:rsidR="003D3B18" w:rsidRPr="00505E99">
              <w:rPr>
                <w:rFonts w:ascii="Times New Roman" w:eastAsia="Times New Roman" w:hAnsi="Times New Roman" w:cs="Times New Roman"/>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w:t>
            </w:r>
            <w:r w:rsidR="003D3B18" w:rsidRPr="00505E99">
              <w:rPr>
                <w:rFonts w:ascii="Times New Roman" w:eastAsia="Times New Roman" w:hAnsi="Times New Roman" w:cs="Times New Roman"/>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0D2D77" w:rsidRDefault="003D3B18" w:rsidP="000D2D77">
            <w:pPr>
              <w:spacing w:after="63"/>
              <w:rPr>
                <w:rFonts w:ascii="Times New Roman" w:hAnsi="Times New Roman" w:cs="Times New Roman"/>
                <w:color w:val="auto"/>
                <w:sz w:val="24"/>
                <w:szCs w:val="24"/>
              </w:rPr>
            </w:pPr>
          </w:p>
        </w:tc>
      </w:tr>
      <w:tr w:rsidR="0013362F" w:rsidRPr="000D2D77"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7E724D16" w:rsidR="0013362F" w:rsidRPr="00505E99" w:rsidRDefault="0013362F"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Completed Form</w:t>
            </w:r>
            <w:r w:rsidR="009B79EB" w:rsidRPr="00505E99">
              <w:rPr>
                <w:rFonts w:ascii="Times New Roman" w:eastAsia="Times New Roman" w:hAnsi="Times New Roman" w:cs="Times New Roman"/>
                <w:color w:val="auto"/>
                <w:sz w:val="24"/>
                <w:szCs w:val="24"/>
              </w:rPr>
              <w:t xml:space="preserve"> </w:t>
            </w:r>
            <w:r w:rsidR="007F3F97" w:rsidRPr="00505E99">
              <w:rPr>
                <w:rFonts w:ascii="Times New Roman" w:eastAsia="Times New Roman" w:hAnsi="Times New Roman" w:cs="Times New Roman"/>
                <w:color w:val="auto"/>
                <w:sz w:val="24"/>
                <w:szCs w:val="24"/>
              </w:rPr>
              <w:t xml:space="preserve">4 </w:t>
            </w:r>
            <w:r w:rsidRPr="00505E99">
              <w:rPr>
                <w:rFonts w:ascii="Times New Roman" w:eastAsia="Times New Roman" w:hAnsi="Times New Roman" w:cs="Times New Roman"/>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0D2D77" w:rsidRDefault="0013362F" w:rsidP="000D2D77">
            <w:pPr>
              <w:spacing w:after="63"/>
              <w:rPr>
                <w:rFonts w:ascii="Times New Roman" w:hAnsi="Times New Roman" w:cs="Times New Roman"/>
                <w:color w:val="auto"/>
                <w:sz w:val="24"/>
                <w:szCs w:val="24"/>
              </w:rPr>
            </w:pPr>
          </w:p>
        </w:tc>
      </w:tr>
      <w:tr w:rsidR="0013362F" w:rsidRPr="000D2D77"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505E99" w:rsidRDefault="0013362F" w:rsidP="000D2D77">
            <w:pPr>
              <w:spacing w:after="57"/>
              <w:jc w:val="both"/>
              <w:rPr>
                <w:rFonts w:ascii="Times New Roman" w:eastAsia="Times New Roman" w:hAnsi="Times New Roman" w:cs="Times New Roman"/>
                <w:color w:val="auto"/>
                <w:sz w:val="24"/>
                <w:szCs w:val="24"/>
              </w:rPr>
            </w:pPr>
            <w:r w:rsidRPr="00505E99">
              <w:rPr>
                <w:rFonts w:ascii="Times New Roman" w:eastAsia="Book Antiqua" w:hAnsi="Times New Roman" w:cs="Times New Roman"/>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0D2D77" w:rsidRDefault="0013362F" w:rsidP="000D2D77">
            <w:pPr>
              <w:spacing w:after="63"/>
              <w:rPr>
                <w:rFonts w:ascii="Times New Roman" w:hAnsi="Times New Roman" w:cs="Times New Roman"/>
                <w:color w:val="auto"/>
                <w:sz w:val="24"/>
                <w:szCs w:val="24"/>
              </w:rPr>
            </w:pPr>
          </w:p>
        </w:tc>
      </w:tr>
      <w:tr w:rsidR="009D65D3" w:rsidRPr="000D2D77"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0D2D77" w:rsidRDefault="009D65D3" w:rsidP="000D2D77">
            <w:pPr>
              <w:spacing w:after="73"/>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t>Most current management accounts audited by an external auditor / Audited Statement of Affairs</w:t>
            </w:r>
          </w:p>
          <w:p w14:paraId="0BC2CE06" w14:textId="6813D8DB"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0D2D77" w:rsidRDefault="009D65D3" w:rsidP="000D2D77">
            <w:pPr>
              <w:spacing w:after="103"/>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lastRenderedPageBreak/>
              <w:t xml:space="preserve">A business plan containing particular on: </w:t>
            </w:r>
          </w:p>
          <w:p w14:paraId="44E83392" w14:textId="77777777" w:rsidR="009D65D3" w:rsidRPr="000D2D77" w:rsidRDefault="009D65D3" w:rsidP="000D2D77">
            <w:pPr>
              <w:pStyle w:val="ListParagraph"/>
              <w:numPr>
                <w:ilvl w:val="0"/>
                <w:numId w:val="2"/>
              </w:numPr>
              <w:spacing w:after="103"/>
              <w:jc w:val="both"/>
              <w:rPr>
                <w:rFonts w:ascii="Times New Roman" w:hAnsi="Times New Roman" w:cs="Times New Roman"/>
                <w:i/>
                <w:iCs/>
                <w:color w:val="auto"/>
                <w:sz w:val="24"/>
                <w:szCs w:val="24"/>
              </w:rPr>
            </w:pPr>
            <w:r w:rsidRPr="000D2D77">
              <w:rPr>
                <w:rFonts w:ascii="Times New Roman" w:hAnsi="Times New Roman" w:cs="Times New Roman"/>
                <w:i/>
                <w:iCs/>
                <w:color w:val="auto"/>
                <w:sz w:val="24"/>
                <w:szCs w:val="24"/>
              </w:rPr>
              <w:t xml:space="preserve">the management structure; </w:t>
            </w:r>
          </w:p>
          <w:p w14:paraId="1B0F393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qualifications, experience and expertise of the chief executive; </w:t>
            </w:r>
          </w:p>
          <w:p w14:paraId="22CFF57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proposed management and qualifications of key personnel; </w:t>
            </w:r>
          </w:p>
          <w:p w14:paraId="1F09079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financial projections for three years; </w:t>
            </w:r>
          </w:p>
          <w:p w14:paraId="3874DD2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particulars of the proposed operating and information technology system;</w:t>
            </w:r>
          </w:p>
          <w:p w14:paraId="7655354C"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one bank reference; </w:t>
            </w:r>
          </w:p>
          <w:p w14:paraId="3DEAA8C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two business references; </w:t>
            </w:r>
          </w:p>
          <w:p w14:paraId="6E59EA61"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a proposed independent auditor; </w:t>
            </w:r>
          </w:p>
          <w:p w14:paraId="7686E2CE"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proof that the prescribed financial requirements have been fulfilled; </w:t>
            </w:r>
          </w:p>
          <w:p w14:paraId="2FB7F764"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suitable infrastructure necessary for the provision of satisfactory service to clients; and </w:t>
            </w:r>
          </w:p>
          <w:p w14:paraId="3F9A893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any other information that may be requested by the Authority with justifiable reasons.</w:t>
            </w:r>
          </w:p>
          <w:p w14:paraId="268F3E01" w14:textId="77777777" w:rsidR="009D65D3" w:rsidRPr="000D2D77" w:rsidRDefault="009D65D3" w:rsidP="000D2D77">
            <w:pPr>
              <w:spacing w:after="103"/>
              <w:jc w:val="both"/>
              <w:rPr>
                <w:rFonts w:ascii="Times New Roman" w:eastAsia="Book Antiqua" w:hAnsi="Times New Roman" w:cs="Times New Roman"/>
                <w:b/>
                <w:i/>
                <w:iCs/>
                <w:color w:val="auto"/>
                <w:sz w:val="24"/>
                <w:szCs w:val="24"/>
              </w:rPr>
            </w:pPr>
            <w:r w:rsidRPr="000D2D77">
              <w:rPr>
                <w:rFonts w:ascii="Times New Roman" w:eastAsia="Book Antiqua" w:hAnsi="Times New Roman" w:cs="Times New Roman"/>
                <w:b/>
                <w:i/>
                <w:iCs/>
                <w:color w:val="auto"/>
                <w:sz w:val="24"/>
                <w:szCs w:val="24"/>
              </w:rPr>
              <w:t>The business plan should also include the following;</w:t>
            </w:r>
          </w:p>
          <w:p w14:paraId="604A6E39" w14:textId="77777777" w:rsidR="009D65D3" w:rsidRPr="000D2D77" w:rsidRDefault="009D65D3" w:rsidP="000D2D77">
            <w:pPr>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Covering among others; </w:t>
            </w:r>
          </w:p>
          <w:p w14:paraId="227373F3"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Competencies and experience of the promoters, Board and key management </w:t>
            </w:r>
          </w:p>
          <w:p w14:paraId="4233F2B1" w14:textId="77777777" w:rsidR="009D65D3" w:rsidRPr="000D2D77" w:rsidRDefault="009D65D3" w:rsidP="000D2D77">
            <w:pPr>
              <w:numPr>
                <w:ilvl w:val="0"/>
                <w:numId w:val="5"/>
              </w:numPr>
              <w:spacing w:after="34"/>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Features of the products or service with a description of its value proposition </w:t>
            </w:r>
          </w:p>
          <w:p w14:paraId="5DF239BB"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lastRenderedPageBreak/>
              <w:t xml:space="preserve">Description </w:t>
            </w:r>
            <w:r w:rsidRPr="000D2D77">
              <w:rPr>
                <w:rFonts w:ascii="Times New Roman" w:eastAsia="Book Antiqua" w:hAnsi="Times New Roman" w:cs="Times New Roman"/>
                <w:i/>
                <w:sz w:val="24"/>
                <w:szCs w:val="24"/>
              </w:rPr>
              <w:tab/>
              <w:t xml:space="preserve">of </w:t>
            </w:r>
            <w:r w:rsidRPr="000D2D77">
              <w:rPr>
                <w:rFonts w:ascii="Times New Roman" w:eastAsia="Book Antiqua" w:hAnsi="Times New Roman" w:cs="Times New Roman"/>
                <w:i/>
                <w:sz w:val="24"/>
                <w:szCs w:val="24"/>
              </w:rPr>
              <w:tab/>
              <w:t xml:space="preserve">the </w:t>
            </w:r>
            <w:r w:rsidRPr="000D2D77">
              <w:rPr>
                <w:rFonts w:ascii="Times New Roman" w:eastAsia="Book Antiqua" w:hAnsi="Times New Roman" w:cs="Times New Roman"/>
                <w:i/>
                <w:sz w:val="24"/>
                <w:szCs w:val="24"/>
              </w:rPr>
              <w:tab/>
              <w:t xml:space="preserve">potential market </w:t>
            </w:r>
            <w:r w:rsidRPr="000D2D77">
              <w:rPr>
                <w:rFonts w:ascii="Times New Roman" w:eastAsia="Book Antiqua" w:hAnsi="Times New Roman" w:cs="Times New Roman"/>
                <w:i/>
                <w:sz w:val="24"/>
                <w:szCs w:val="24"/>
              </w:rPr>
              <w:tab/>
              <w:t xml:space="preserve">for </w:t>
            </w:r>
            <w:r w:rsidRPr="000D2D77">
              <w:rPr>
                <w:rFonts w:ascii="Times New Roman" w:eastAsia="Book Antiqua" w:hAnsi="Times New Roman" w:cs="Times New Roman"/>
                <w:i/>
                <w:sz w:val="24"/>
                <w:szCs w:val="24"/>
              </w:rPr>
              <w:tab/>
              <w:t xml:space="preserve">the product/service </w:t>
            </w:r>
          </w:p>
          <w:p w14:paraId="309D9513" w14:textId="77777777" w:rsidR="009D65D3" w:rsidRPr="000D2D77" w:rsidRDefault="009D65D3" w:rsidP="000D2D77">
            <w:pPr>
              <w:numPr>
                <w:ilvl w:val="0"/>
                <w:numId w:val="5"/>
              </w:numPr>
              <w:spacing w:after="2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 a description of the competitive environment  of the product or service in terms of the following:  </w:t>
            </w:r>
          </w:p>
          <w:p w14:paraId="286CC116"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Industry rivalry </w:t>
            </w:r>
          </w:p>
          <w:p w14:paraId="6F3831E5"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Barriers to entry and exit </w:t>
            </w:r>
          </w:p>
          <w:p w14:paraId="59DF1447"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suppliers </w:t>
            </w:r>
          </w:p>
          <w:p w14:paraId="5E19CBD2"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buyers </w:t>
            </w:r>
          </w:p>
          <w:p w14:paraId="1EAD23F0" w14:textId="77777777" w:rsidR="009D65D3" w:rsidRPr="000D2D77" w:rsidRDefault="009D65D3" w:rsidP="000D2D77">
            <w:pPr>
              <w:numPr>
                <w:ilvl w:val="1"/>
                <w:numId w:val="5"/>
              </w:numPr>
              <w:spacing w:after="2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from substitutes </w:t>
            </w:r>
          </w:p>
          <w:p w14:paraId="73487032" w14:textId="77777777" w:rsidR="009D65D3" w:rsidRPr="000D2D77" w:rsidRDefault="009D65D3" w:rsidP="000D2D77">
            <w:pPr>
              <w:numPr>
                <w:ilvl w:val="0"/>
                <w:numId w:val="5"/>
              </w:numPr>
              <w:spacing w:after="8"/>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Strategy – how do the promoters plan to execute the plan </w:t>
            </w:r>
          </w:p>
          <w:p w14:paraId="3D052F57"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Financial sustainability of the plan (financial projections, balance sheet and cash flow statements, proposed resources ) </w:t>
            </w:r>
          </w:p>
          <w:p w14:paraId="0AF5FC25"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Risks/uncertainties facing the business and the mitigating measures; </w:t>
            </w:r>
          </w:p>
          <w:p w14:paraId="7169F658" w14:textId="19D6BB43"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51792DC3" w:rsidR="009D65D3" w:rsidRDefault="009D65D3" w:rsidP="000D2D77">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sidR="00445B5C">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sidR="00445B5C">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sidR="00445B5C">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4AC10F0D" w14:textId="77BFAFBB" w:rsidR="00445B5C" w:rsidRDefault="00445B5C" w:rsidP="00445B5C">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t>2 Passport Photos and Identification documents (National ID / passport) for directors, senior management and all key personnel/ staff</w:t>
            </w:r>
          </w:p>
          <w:p w14:paraId="0FC59E02" w14:textId="65A68151" w:rsidR="00445B5C" w:rsidRPr="00445B5C" w:rsidRDefault="00445B5C" w:rsidP="00445B5C">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0A068340" w14:textId="77777777" w:rsidR="00445B5C" w:rsidRPr="00445B5C" w:rsidRDefault="00445B5C" w:rsidP="00445B5C">
            <w:pPr>
              <w:spacing w:after="103"/>
              <w:jc w:val="both"/>
              <w:rPr>
                <w:rFonts w:ascii="Times New Roman" w:eastAsia="Book Antiqua" w:hAnsi="Times New Roman" w:cs="Times New Roman"/>
                <w:b/>
                <w:sz w:val="24"/>
                <w:szCs w:val="24"/>
              </w:rPr>
            </w:pPr>
          </w:p>
          <w:p w14:paraId="3F2BBA36" w14:textId="2821EB3D"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0D2D77" w:rsidRDefault="009D65D3" w:rsidP="000D2D77">
            <w:pPr>
              <w:spacing w:after="63"/>
              <w:rPr>
                <w:rFonts w:ascii="Times New Roman" w:hAnsi="Times New Roman" w:cs="Times New Roman"/>
                <w:color w:val="auto"/>
                <w:sz w:val="24"/>
                <w:szCs w:val="24"/>
              </w:rPr>
            </w:pPr>
          </w:p>
        </w:tc>
      </w:tr>
      <w:tr w:rsidR="00445B5C" w:rsidRPr="000D2D77" w14:paraId="5C3F878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1A5598D7" w14:textId="77777777" w:rsidR="00445B5C" w:rsidRPr="00795FDD" w:rsidRDefault="00445B5C" w:rsidP="00445B5C">
            <w:pPr>
              <w:spacing w:after="103"/>
              <w:jc w:val="both"/>
              <w:rPr>
                <w:rFonts w:ascii="Book Antiqua" w:eastAsia="Book Antiqua" w:hAnsi="Book Antiqua" w:cs="Times New Roman"/>
                <w:b/>
                <w:color w:val="auto"/>
                <w:sz w:val="24"/>
                <w:szCs w:val="24"/>
                <w:lang w:val="en-GB"/>
              </w:rPr>
            </w:pPr>
            <w:r w:rsidRPr="00795FDD">
              <w:rPr>
                <w:rFonts w:ascii="Book Antiqua" w:eastAsia="Book Antiqua" w:hAnsi="Book Antiqua" w:cs="Times New Roman"/>
                <w:b/>
                <w:color w:val="auto"/>
                <w:sz w:val="24"/>
                <w:szCs w:val="24"/>
              </w:rPr>
              <w:t xml:space="preserve">Submit an application for a no objection to the appointment of a </w:t>
            </w:r>
            <w:r w:rsidRPr="00795FDD">
              <w:rPr>
                <w:rFonts w:ascii="Book Antiqua" w:eastAsia="Book Antiqua" w:hAnsi="Book Antiqua" w:cs="Times New Roman"/>
                <w:b/>
                <w:color w:val="auto"/>
                <w:sz w:val="24"/>
                <w:szCs w:val="24"/>
                <w:lang w:val="en-GB"/>
              </w:rPr>
              <w:t>prospective chief executive officer with the following:</w:t>
            </w:r>
          </w:p>
          <w:p w14:paraId="60D540BA"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An application letter from the Licensed person;</w:t>
            </w:r>
          </w:p>
          <w:p w14:paraId="70210A7E"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Two passport photos of the proposed person;</w:t>
            </w:r>
          </w:p>
          <w:p w14:paraId="3E9C6555"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 xml:space="preserve">An updated, signed curriculum vitae of the proposed person, with the respective dates, positions held, key </w:t>
            </w:r>
            <w:r w:rsidRPr="00795FDD">
              <w:rPr>
                <w:rFonts w:ascii="Book Antiqua" w:eastAsia="Book Antiqua" w:hAnsi="Book Antiqua" w:cs="Times New Roman"/>
                <w:bCs/>
                <w:color w:val="auto"/>
                <w:sz w:val="24"/>
                <w:szCs w:val="24"/>
                <w:lang w:val="en-GB"/>
              </w:rPr>
              <w:lastRenderedPageBreak/>
              <w:t>responsibilities, and achievements thereof, clearly indicated;</w:t>
            </w:r>
          </w:p>
          <w:p w14:paraId="10E8348A" w14:textId="77777777" w:rsidR="00445B5C" w:rsidRPr="00795FDD" w:rsidRDefault="00445B5C" w:rsidP="00445B5C">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The latest tax compliance certificate for proposed person from their home jurisdiction;</w:t>
            </w:r>
          </w:p>
          <w:p w14:paraId="373450A0"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 duly filled fit and proper form and witnessed by a Commissioner of Oaths or his or her equivalent in the respective country of residence or domicile;</w:t>
            </w:r>
          </w:p>
          <w:p w14:paraId="6D05D055"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 valid certificate of good conduct from Interpol or similar policing authority of the relevant home jurisdiction in the case of foreign directors, executive director and key personnel;</w:t>
            </w:r>
          </w:p>
          <w:p w14:paraId="13162E4A" w14:textId="77777777" w:rsidR="00445B5C" w:rsidRPr="00795FDD" w:rsidRDefault="00445B5C" w:rsidP="00445B5C">
            <w:pPr>
              <w:numPr>
                <w:ilvl w:val="0"/>
                <w:numId w:val="6"/>
              </w:numPr>
              <w:spacing w:after="103"/>
              <w:jc w:val="both"/>
              <w:rPr>
                <w:rFonts w:ascii="Book Antiqua" w:eastAsia="Book Antiqua" w:hAnsi="Book Antiqua" w:cs="Times New Roman"/>
                <w:b/>
                <w:color w:val="auto"/>
                <w:sz w:val="24"/>
                <w:szCs w:val="24"/>
                <w:lang w:val="en-GB"/>
              </w:rPr>
            </w:pPr>
            <w:r w:rsidRPr="00795FDD">
              <w:rPr>
                <w:rFonts w:ascii="Book Antiqua" w:eastAsia="Book Antiqua" w:hAnsi="Book Antiqua" w:cs="Times New Roman"/>
                <w:b/>
                <w:color w:val="auto"/>
                <w:sz w:val="24"/>
                <w:szCs w:val="24"/>
                <w:lang w:val="en-GB"/>
              </w:rPr>
              <w:t>A credit reference bureau report;</w:t>
            </w:r>
          </w:p>
          <w:p w14:paraId="54FA8574"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Certified copies of all academic qualifications of the proposed person at university level and above, where applicable, as well as of professional qualifications or verifiable proof of membership to professional bodies, where applicable;</w:t>
            </w:r>
          </w:p>
          <w:p w14:paraId="29DE924D"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bCs/>
                <w:color w:val="auto"/>
                <w:sz w:val="24"/>
                <w:szCs w:val="24"/>
                <w:lang w:val="en-GB"/>
              </w:rPr>
              <w:t>A copy of the passport or valid national identification document;</w:t>
            </w:r>
          </w:p>
          <w:p w14:paraId="5A9F61AC" w14:textId="77777777" w:rsidR="00445B5C" w:rsidRPr="00795FDD" w:rsidRDefault="00445B5C" w:rsidP="00445B5C">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Individual credit references for the proposed person from his or her bankers during the last five years;</w:t>
            </w:r>
          </w:p>
          <w:p w14:paraId="2F72EB30"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color w:val="auto"/>
                <w:sz w:val="24"/>
                <w:szCs w:val="24"/>
                <w:lang w:val="en-GB"/>
              </w:rPr>
              <w:t>Two-character references from individuals, other than relatives or related persons, who have personally known the proposed person for at least five years</w:t>
            </w:r>
            <w:r w:rsidRPr="00795FDD">
              <w:rPr>
                <w:rFonts w:ascii="Book Antiqua" w:eastAsia="Book Antiqua" w:hAnsi="Book Antiqua" w:cs="Times New Roman"/>
                <w:bCs/>
                <w:color w:val="auto"/>
                <w:sz w:val="24"/>
                <w:szCs w:val="24"/>
                <w:lang w:val="en-GB"/>
              </w:rPr>
              <w:t>:</w:t>
            </w:r>
          </w:p>
          <w:p w14:paraId="66B552E6" w14:textId="77777777" w:rsidR="00445B5C" w:rsidRPr="00795FDD" w:rsidRDefault="00445B5C" w:rsidP="00445B5C">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Written confirmation by the nominating Licensed or approved on whether or not the proposed person is a politically exposed person;</w:t>
            </w:r>
          </w:p>
          <w:p w14:paraId="553A1FD0" w14:textId="77777777" w:rsidR="00445B5C" w:rsidRPr="00795FDD" w:rsidRDefault="00445B5C" w:rsidP="00445B5C">
            <w:pPr>
              <w:numPr>
                <w:ilvl w:val="0"/>
                <w:numId w:val="6"/>
              </w:numPr>
              <w:spacing w:after="103"/>
              <w:jc w:val="both"/>
              <w:rPr>
                <w:rFonts w:ascii="Book Antiqua" w:eastAsia="Book Antiqua" w:hAnsi="Book Antiqua" w:cs="Times New Roman"/>
                <w:color w:val="auto"/>
                <w:sz w:val="24"/>
                <w:szCs w:val="24"/>
                <w:lang w:val="en-GB"/>
              </w:rPr>
            </w:pPr>
            <w:r w:rsidRPr="00795FDD">
              <w:rPr>
                <w:rFonts w:ascii="Book Antiqua" w:eastAsia="Book Antiqua" w:hAnsi="Book Antiqua" w:cs="Times New Roman"/>
                <w:color w:val="auto"/>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31E35BBC" w14:textId="77777777" w:rsidR="00445B5C" w:rsidRPr="00795FDD" w:rsidRDefault="00445B5C" w:rsidP="00445B5C">
            <w:pPr>
              <w:numPr>
                <w:ilvl w:val="0"/>
                <w:numId w:val="6"/>
              </w:numPr>
              <w:spacing w:after="103"/>
              <w:jc w:val="both"/>
              <w:rPr>
                <w:rFonts w:ascii="Book Antiqua" w:eastAsia="Book Antiqua" w:hAnsi="Book Antiqua" w:cs="Times New Roman"/>
                <w:bCs/>
                <w:color w:val="auto"/>
                <w:sz w:val="24"/>
                <w:szCs w:val="24"/>
                <w:lang w:val="en-GB"/>
              </w:rPr>
            </w:pPr>
            <w:r w:rsidRPr="00795FDD">
              <w:rPr>
                <w:rFonts w:ascii="Book Antiqua" w:eastAsia="Book Antiqua" w:hAnsi="Book Antiqua" w:cs="Times New Roman"/>
                <w:color w:val="auto"/>
                <w:sz w:val="24"/>
                <w:szCs w:val="24"/>
              </w:rPr>
              <w:t xml:space="preserve">A </w:t>
            </w:r>
            <w:r w:rsidRPr="00795FDD">
              <w:rPr>
                <w:rFonts w:ascii="Book Antiqua" w:eastAsia="Book Antiqua" w:hAnsi="Book Antiqua" w:cs="Times New Roman"/>
                <w:color w:val="auto"/>
                <w:sz w:val="24"/>
                <w:szCs w:val="24"/>
                <w:lang w:val="en-UG"/>
              </w:rPr>
              <w:t>copy of the proposed</w:t>
            </w:r>
            <w:r w:rsidRPr="00795FDD">
              <w:rPr>
                <w:rFonts w:ascii="Book Antiqua" w:eastAsia="Book Antiqua" w:hAnsi="Book Antiqua" w:cs="Times New Roman"/>
                <w:b/>
                <w:color w:val="auto"/>
                <w:sz w:val="24"/>
                <w:szCs w:val="24"/>
                <w:lang w:val="en-UG"/>
              </w:rPr>
              <w:t xml:space="preserve"> </w:t>
            </w:r>
            <w:r w:rsidRPr="00795FDD">
              <w:rPr>
                <w:rFonts w:ascii="Book Antiqua" w:eastAsia="Book Antiqua" w:hAnsi="Book Antiqua" w:cs="Times New Roman"/>
                <w:color w:val="auto"/>
                <w:sz w:val="24"/>
                <w:szCs w:val="24"/>
                <w:lang w:val="en-UG"/>
              </w:rPr>
              <w:t>job description in the case of a proposed employee</w:t>
            </w:r>
            <w:r w:rsidRPr="00795FDD">
              <w:rPr>
                <w:rFonts w:ascii="Book Antiqua" w:eastAsia="Book Antiqua" w:hAnsi="Book Antiqua" w:cs="Times New Roman"/>
                <w:bCs/>
                <w:color w:val="auto"/>
                <w:sz w:val="24"/>
                <w:szCs w:val="24"/>
              </w:rPr>
              <w:t>.</w:t>
            </w:r>
          </w:p>
          <w:p w14:paraId="36D65C9F" w14:textId="77777777" w:rsidR="00445B5C" w:rsidRPr="000D2D77" w:rsidRDefault="00445B5C" w:rsidP="00445B5C">
            <w:pPr>
              <w:spacing w:after="103"/>
              <w:jc w:val="both"/>
              <w:rPr>
                <w:rFonts w:ascii="Times New Roman" w:eastAsia="Book Antiqua" w:hAnsi="Times New Roman" w:cs="Times New Roman"/>
                <w:b/>
                <w:sz w:val="24"/>
                <w:szCs w:val="24"/>
              </w:rPr>
            </w:pPr>
          </w:p>
        </w:tc>
        <w:tc>
          <w:tcPr>
            <w:tcW w:w="2931" w:type="dxa"/>
            <w:tcBorders>
              <w:top w:val="single" w:sz="8" w:space="0" w:color="000000"/>
              <w:left w:val="single" w:sz="4" w:space="0" w:color="000000"/>
              <w:bottom w:val="single" w:sz="8" w:space="0" w:color="000000"/>
              <w:right w:val="single" w:sz="4" w:space="0" w:color="000000"/>
            </w:tcBorders>
          </w:tcPr>
          <w:p w14:paraId="58AC121B" w14:textId="77777777" w:rsidR="00445B5C" w:rsidRPr="000D2D77" w:rsidRDefault="00445B5C" w:rsidP="00445B5C">
            <w:pPr>
              <w:spacing w:after="63"/>
              <w:rPr>
                <w:rFonts w:ascii="Times New Roman" w:hAnsi="Times New Roman" w:cs="Times New Roman"/>
                <w:color w:val="auto"/>
                <w:sz w:val="24"/>
                <w:szCs w:val="24"/>
              </w:rPr>
            </w:pPr>
          </w:p>
        </w:tc>
      </w:tr>
      <w:tr w:rsidR="00445B5C" w:rsidRPr="000D2D77"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3C898094" w:rsidR="00445B5C" w:rsidRPr="000D2D77" w:rsidRDefault="00445B5C" w:rsidP="00445B5C">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lastRenderedPageBreak/>
              <w:t>Internal controls (risk management, operational controls, procedures manuals)</w:t>
            </w:r>
          </w:p>
          <w:p w14:paraId="5636F9FE" w14:textId="77777777" w:rsidR="00445B5C" w:rsidRPr="000D2D77" w:rsidRDefault="00445B5C" w:rsidP="00445B5C">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 xml:space="preserve">These should include; </w:t>
            </w:r>
          </w:p>
          <w:p w14:paraId="16217598" w14:textId="77777777" w:rsidR="00445B5C" w:rsidRPr="000D2D77" w:rsidRDefault="00445B5C" w:rsidP="00445B5C">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Cs/>
                <w:color w:val="auto"/>
                <w:sz w:val="24"/>
                <w:szCs w:val="24"/>
              </w:rPr>
              <w:t xml:space="preserve">Know Your Client (KYC) procedures </w:t>
            </w:r>
          </w:p>
          <w:p w14:paraId="1CA90669" w14:textId="77777777" w:rsidR="00445B5C" w:rsidRPr="000D2D77" w:rsidRDefault="00445B5C" w:rsidP="00445B5C">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t xml:space="preserve">•Finance and accounting manual </w:t>
            </w:r>
          </w:p>
          <w:p w14:paraId="1B67BAD8" w14:textId="77777777" w:rsidR="00445B5C" w:rsidRPr="000D2D77" w:rsidRDefault="00445B5C" w:rsidP="00445B5C">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t xml:space="preserve">•Human Resource Manual </w:t>
            </w:r>
          </w:p>
          <w:p w14:paraId="4828C672" w14:textId="2586A937" w:rsidR="00445B5C" w:rsidRPr="000D2D77" w:rsidRDefault="00445B5C" w:rsidP="00445B5C">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color w:val="auto"/>
                <w:sz w:val="24"/>
                <w:szCs w:val="24"/>
              </w:rPr>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445B5C" w:rsidRPr="000D2D77" w:rsidRDefault="00445B5C" w:rsidP="00445B5C">
            <w:pPr>
              <w:spacing w:after="63"/>
              <w:rPr>
                <w:rFonts w:ascii="Times New Roman" w:hAnsi="Times New Roman" w:cs="Times New Roman"/>
                <w:color w:val="auto"/>
                <w:sz w:val="24"/>
                <w:szCs w:val="24"/>
              </w:rPr>
            </w:pPr>
          </w:p>
        </w:tc>
      </w:tr>
      <w:tr w:rsidR="00445B5C" w:rsidRPr="000D2D77"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445B5C" w:rsidRPr="00505E99" w:rsidRDefault="00445B5C" w:rsidP="00445B5C">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 xml:space="preserve">Certificate of no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445B5C" w:rsidRPr="000D2D77" w:rsidRDefault="00445B5C" w:rsidP="00445B5C">
            <w:pPr>
              <w:spacing w:after="63"/>
              <w:rPr>
                <w:rFonts w:ascii="Times New Roman" w:hAnsi="Times New Roman" w:cs="Times New Roman"/>
                <w:color w:val="auto"/>
                <w:sz w:val="24"/>
                <w:szCs w:val="24"/>
              </w:rPr>
            </w:pPr>
          </w:p>
        </w:tc>
      </w:tr>
      <w:tr w:rsidR="00445B5C" w:rsidRPr="000D2D77"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445B5C" w:rsidRPr="00505E99" w:rsidRDefault="00445B5C" w:rsidP="00445B5C">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445B5C" w:rsidRPr="000D2D77" w:rsidRDefault="00445B5C" w:rsidP="00445B5C">
            <w:pPr>
              <w:spacing w:after="63"/>
              <w:rPr>
                <w:rFonts w:ascii="Times New Roman" w:hAnsi="Times New Roman" w:cs="Times New Roman"/>
                <w:color w:val="auto"/>
                <w:sz w:val="24"/>
                <w:szCs w:val="24"/>
              </w:rPr>
            </w:pPr>
          </w:p>
        </w:tc>
      </w:tr>
      <w:tr w:rsidR="00445B5C" w:rsidRPr="000D2D77"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445B5C" w:rsidRPr="00505E99" w:rsidRDefault="00445B5C" w:rsidP="00445B5C">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445B5C" w:rsidRPr="000D2D77" w:rsidRDefault="00445B5C" w:rsidP="00445B5C">
            <w:pPr>
              <w:spacing w:after="63"/>
              <w:rPr>
                <w:rFonts w:ascii="Times New Roman" w:hAnsi="Times New Roman" w:cs="Times New Roman"/>
                <w:color w:val="auto"/>
                <w:sz w:val="24"/>
                <w:szCs w:val="24"/>
              </w:rPr>
            </w:pPr>
          </w:p>
        </w:tc>
      </w:tr>
      <w:tr w:rsidR="00445B5C" w:rsidRPr="000D2D77"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445B5C" w:rsidRPr="00505E99" w:rsidRDefault="00445B5C" w:rsidP="00445B5C">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445B5C" w:rsidRPr="000D2D77" w:rsidRDefault="00445B5C" w:rsidP="00445B5C">
            <w:pPr>
              <w:spacing w:after="63"/>
              <w:rPr>
                <w:rFonts w:ascii="Times New Roman" w:hAnsi="Times New Roman"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0D2D77" w:rsidRDefault="006940D0" w:rsidP="000D2D77">
      <w:pPr>
        <w:spacing w:after="58"/>
        <w:ind w:left="-5" w:right="-15" w:hanging="10"/>
        <w:rPr>
          <w:rFonts w:ascii="Times New Roman" w:hAnsi="Times New Roman" w:cs="Times New Roman"/>
          <w:color w:val="auto"/>
          <w:sz w:val="24"/>
          <w:szCs w:val="24"/>
        </w:rPr>
      </w:pPr>
      <w:bookmarkStart w:id="0" w:name="_GoBack"/>
      <w:r w:rsidRPr="000D2D77">
        <w:rPr>
          <w:rFonts w:ascii="Times New Roman" w:eastAsia="Book Antiqua" w:hAnsi="Times New Roman" w:cs="Times New Roman"/>
          <w:b/>
          <w:color w:val="auto"/>
          <w:sz w:val="24"/>
          <w:szCs w:val="24"/>
        </w:rPr>
        <w:t>Completed by</w:t>
      </w:r>
      <w:r w:rsidRPr="000D2D77">
        <w:rPr>
          <w:rFonts w:ascii="Times New Roman" w:eastAsia="Times New Roman" w:hAnsi="Times New Roman" w:cs="Times New Roman"/>
          <w:color w:val="auto"/>
          <w:sz w:val="24"/>
          <w:szCs w:val="24"/>
        </w:rPr>
        <w:t xml:space="preserve"> </w:t>
      </w:r>
      <w:r w:rsidR="0013362F"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1221467"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7375A59B" w14:textId="77777777" w:rsidR="008A7B02" w:rsidRPr="000D2D77" w:rsidRDefault="006940D0" w:rsidP="000D2D77">
      <w:pPr>
        <w:spacing w:after="29"/>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035F249F" w14:textId="3456E0AF" w:rsidR="008A7B02" w:rsidRPr="000D2D77" w:rsidRDefault="0013362F"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6940D0" w:rsidRPr="000D2D77">
        <w:rPr>
          <w:rFonts w:ascii="Times New Roman" w:eastAsia="Book Antiqua" w:hAnsi="Times New Roman" w:cs="Times New Roman"/>
          <w:b/>
          <w:color w:val="auto"/>
          <w:sz w:val="24"/>
          <w:szCs w:val="24"/>
        </w:rPr>
        <w:t xml:space="preserve">………………………………. </w:t>
      </w:r>
    </w:p>
    <w:p w14:paraId="740C9E3B" w14:textId="77777777" w:rsidR="008A7B02" w:rsidRPr="000D2D77" w:rsidRDefault="006940D0" w:rsidP="000D2D77">
      <w:pPr>
        <w:spacing w:after="72"/>
        <w:rPr>
          <w:rFonts w:ascii="Times New Roman" w:hAnsi="Times New Roman" w:cs="Times New Roman"/>
          <w:color w:val="auto"/>
          <w:sz w:val="24"/>
          <w:szCs w:val="24"/>
        </w:rPr>
      </w:pP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t xml:space="preserve"> </w:t>
      </w:r>
    </w:p>
    <w:p w14:paraId="231F3FA9"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On behalf of the applicant;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Pr="000D2D77">
        <w:rPr>
          <w:rFonts w:ascii="Times New Roman" w:eastAsia="Times New Roman" w:hAnsi="Times New Roman" w:cs="Times New Roman"/>
          <w:color w:val="auto"/>
          <w:sz w:val="24"/>
          <w:szCs w:val="24"/>
        </w:rPr>
        <w:t xml:space="preserve"> </w:t>
      </w:r>
    </w:p>
    <w:p w14:paraId="00DA048D"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46ED33A5"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14E3110B" w14:textId="1E6C1591"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Submitted </w:t>
      </w:r>
      <w:r w:rsidR="0013362F" w:rsidRPr="000D2D77">
        <w:rPr>
          <w:rFonts w:ascii="Times New Roman" w:eastAsia="Book Antiqua" w:hAnsi="Times New Roman" w:cs="Times New Roman"/>
          <w:b/>
          <w:color w:val="auto"/>
          <w:sz w:val="24"/>
          <w:szCs w:val="24"/>
        </w:rPr>
        <w:t>by…</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611989A"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4C184255"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59B5906B" w14:textId="4F0C8EF6" w:rsidR="008A7B02" w:rsidRPr="000D2D77" w:rsidRDefault="00D96812"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13362F" w:rsidRPr="000D2D77">
        <w:rPr>
          <w:rFonts w:ascii="Times New Roman" w:eastAsia="Book Antiqua" w:hAnsi="Times New Roman" w:cs="Times New Roman"/>
          <w:b/>
          <w:color w:val="auto"/>
          <w:sz w:val="24"/>
          <w:szCs w:val="24"/>
        </w:rPr>
        <w:t xml:space="preserve"> …</w:t>
      </w:r>
      <w:r w:rsidR="006940D0" w:rsidRPr="000D2D77">
        <w:rPr>
          <w:rFonts w:ascii="Times New Roman" w:eastAsia="Book Antiqua" w:hAnsi="Times New Roman" w:cs="Times New Roman"/>
          <w:b/>
          <w:color w:val="auto"/>
          <w:sz w:val="24"/>
          <w:szCs w:val="24"/>
        </w:rPr>
        <w:t>…………………………</w:t>
      </w:r>
      <w:r w:rsidR="006940D0" w:rsidRPr="000D2D77">
        <w:rPr>
          <w:rFonts w:ascii="Times New Roman" w:eastAsia="Times New Roman" w:hAnsi="Times New Roman" w:cs="Times New Roman"/>
          <w:color w:val="auto"/>
          <w:sz w:val="24"/>
          <w:szCs w:val="24"/>
        </w:rPr>
        <w:t xml:space="preserve"> </w:t>
      </w:r>
      <w:r w:rsidR="006940D0" w:rsidRPr="000D2D77">
        <w:rPr>
          <w:rFonts w:ascii="Times New Roman" w:eastAsia="Times New Roman" w:hAnsi="Times New Roman" w:cs="Times New Roman"/>
          <w:color w:val="auto"/>
          <w:sz w:val="24"/>
          <w:szCs w:val="24"/>
        </w:rPr>
        <w:tab/>
      </w:r>
      <w:r w:rsidR="006940D0" w:rsidRPr="000D2D77">
        <w:rPr>
          <w:rFonts w:ascii="Times New Roman" w:eastAsia="Book Antiqua" w:hAnsi="Times New Roman" w:cs="Times New Roman"/>
          <w:b/>
          <w:color w:val="auto"/>
          <w:sz w:val="24"/>
          <w:szCs w:val="24"/>
        </w:rPr>
        <w:t xml:space="preserve"> </w:t>
      </w:r>
    </w:p>
    <w:p w14:paraId="25723509"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29695DC8"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Note: This Checklist should be filed on the License application file. </w:t>
      </w:r>
      <w:bookmarkEnd w:id="0"/>
    </w:p>
    <w:sectPr w:rsidR="008A7B02" w:rsidRPr="000D2D7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6014C" w14:textId="77777777" w:rsidR="007C4F4D" w:rsidRDefault="007C4F4D">
      <w:pPr>
        <w:spacing w:line="240" w:lineRule="auto"/>
      </w:pPr>
      <w:r>
        <w:separator/>
      </w:r>
    </w:p>
  </w:endnote>
  <w:endnote w:type="continuationSeparator" w:id="0">
    <w:p w14:paraId="0746886F" w14:textId="77777777" w:rsidR="007C4F4D" w:rsidRDefault="007C4F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E9E58" w14:textId="77777777" w:rsidR="007C4F4D" w:rsidRDefault="007C4F4D">
      <w:pPr>
        <w:spacing w:line="240" w:lineRule="auto"/>
      </w:pPr>
      <w:r>
        <w:separator/>
      </w:r>
    </w:p>
  </w:footnote>
  <w:footnote w:type="continuationSeparator" w:id="0">
    <w:p w14:paraId="40ABA463" w14:textId="77777777" w:rsidR="007C4F4D" w:rsidRDefault="007C4F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802AA"/>
    <w:rsid w:val="000858DF"/>
    <w:rsid w:val="000A6DA1"/>
    <w:rsid w:val="000D2D77"/>
    <w:rsid w:val="000E6304"/>
    <w:rsid w:val="000F3A0A"/>
    <w:rsid w:val="0013362F"/>
    <w:rsid w:val="001B3333"/>
    <w:rsid w:val="002070B1"/>
    <w:rsid w:val="0024727B"/>
    <w:rsid w:val="002C3AEB"/>
    <w:rsid w:val="003B1371"/>
    <w:rsid w:val="003C51A4"/>
    <w:rsid w:val="003D3B18"/>
    <w:rsid w:val="00445B5C"/>
    <w:rsid w:val="00505E99"/>
    <w:rsid w:val="00574B89"/>
    <w:rsid w:val="00605E7F"/>
    <w:rsid w:val="0067043C"/>
    <w:rsid w:val="00676AC4"/>
    <w:rsid w:val="006940D0"/>
    <w:rsid w:val="006D26A8"/>
    <w:rsid w:val="006E7A51"/>
    <w:rsid w:val="00790057"/>
    <w:rsid w:val="007B6EB3"/>
    <w:rsid w:val="007C4F4D"/>
    <w:rsid w:val="007D755D"/>
    <w:rsid w:val="007F17AE"/>
    <w:rsid w:val="007F3F97"/>
    <w:rsid w:val="00846538"/>
    <w:rsid w:val="0088359D"/>
    <w:rsid w:val="008A29D0"/>
    <w:rsid w:val="008A7B02"/>
    <w:rsid w:val="008F68C7"/>
    <w:rsid w:val="0090630D"/>
    <w:rsid w:val="00974C08"/>
    <w:rsid w:val="009B79EB"/>
    <w:rsid w:val="009C7A29"/>
    <w:rsid w:val="009D1551"/>
    <w:rsid w:val="009D65D3"/>
    <w:rsid w:val="009E0ED7"/>
    <w:rsid w:val="00A303B0"/>
    <w:rsid w:val="00AB1CC9"/>
    <w:rsid w:val="00B068DD"/>
    <w:rsid w:val="00B626C7"/>
    <w:rsid w:val="00BE02B5"/>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5</cp:revision>
  <cp:lastPrinted>2025-09-08T10:25:00Z</cp:lastPrinted>
  <dcterms:created xsi:type="dcterms:W3CDTF">2025-09-08T10:31:00Z</dcterms:created>
  <dcterms:modified xsi:type="dcterms:W3CDTF">2026-10-02T08:00:00Z</dcterms:modified>
</cp:coreProperties>
</file>