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77777777" w:rsidR="008A7B02" w:rsidRDefault="006940D0">
      <w:pPr>
        <w:spacing w:line="240"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noProof/>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Default="006940D0">
      <w:pPr>
        <w:spacing w:after="64" w:line="240" w:lineRule="auto"/>
        <w:ind w:right="31"/>
      </w:pPr>
      <w:r>
        <w:rPr>
          <w:rFonts w:ascii="Times New Roman" w:eastAsia="Times New Roman" w:hAnsi="Times New Roman" w:cs="Times New Roman"/>
          <w:sz w:val="24"/>
        </w:rPr>
        <w:t xml:space="preserve"> </w:t>
      </w:r>
    </w:p>
    <w:p w14:paraId="47683700" w14:textId="77777777" w:rsidR="006535E0" w:rsidRDefault="006940D0" w:rsidP="007709D1">
      <w:pPr>
        <w:jc w:val="center"/>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Annexure 1 - Checklist for items to accompany a new application for </w:t>
      </w:r>
      <w:r w:rsidR="006535E0">
        <w:rPr>
          <w:rFonts w:ascii="Book Antiqua" w:eastAsia="Book Antiqua" w:hAnsi="Book Antiqua" w:cs="Book Antiqua"/>
          <w:b/>
          <w:sz w:val="24"/>
          <w:szCs w:val="24"/>
        </w:rPr>
        <w:t>a</w:t>
      </w:r>
      <w:r w:rsidR="00BE02B5" w:rsidRPr="007038A4">
        <w:rPr>
          <w:rFonts w:ascii="Book Antiqua" w:eastAsia="Book Antiqua" w:hAnsi="Book Antiqua" w:cs="Book Antiqua"/>
          <w:b/>
          <w:sz w:val="24"/>
          <w:szCs w:val="24"/>
        </w:rPr>
        <w:t xml:space="preserve"> </w:t>
      </w:r>
    </w:p>
    <w:p w14:paraId="6B9AEE09" w14:textId="357E3FF4" w:rsidR="008A7B02" w:rsidRPr="007038A4" w:rsidRDefault="000F3A0A" w:rsidP="007709D1">
      <w:pPr>
        <w:jc w:val="center"/>
        <w:rPr>
          <w:rFonts w:ascii="Book Antiqua" w:hAnsi="Book Antiqua"/>
          <w:sz w:val="24"/>
          <w:szCs w:val="24"/>
        </w:rPr>
      </w:pPr>
      <w:r w:rsidRPr="007038A4">
        <w:rPr>
          <w:rFonts w:ascii="Book Antiqua" w:eastAsia="Book Antiqua" w:hAnsi="Book Antiqua" w:cs="Book Antiqua"/>
          <w:b/>
          <w:sz w:val="24"/>
          <w:szCs w:val="24"/>
        </w:rPr>
        <w:t>Stock Broker</w:t>
      </w:r>
      <w:r w:rsidR="00B068DD" w:rsidRPr="007038A4">
        <w:rPr>
          <w:rFonts w:ascii="Book Antiqua" w:eastAsia="Book Antiqua" w:hAnsi="Book Antiqua" w:cs="Book Antiqua"/>
          <w:b/>
          <w:sz w:val="24"/>
          <w:szCs w:val="24"/>
        </w:rPr>
        <w:t xml:space="preserve"> Licence</w:t>
      </w:r>
    </w:p>
    <w:p w14:paraId="7EE95DAA" w14:textId="316FB3D9" w:rsidR="008A7B02" w:rsidRPr="007038A4" w:rsidRDefault="008A7B02" w:rsidP="007038A4">
      <w:pPr>
        <w:spacing w:after="19"/>
        <w:rPr>
          <w:rFonts w:ascii="Book Antiqua" w:hAnsi="Book Antiqua"/>
          <w:sz w:val="24"/>
          <w:szCs w:val="24"/>
        </w:rPr>
      </w:pP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8A7B02" w:rsidRPr="007038A4" w14:paraId="01FCFCF3" w14:textId="77777777">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59BB50F8" w14:textId="77777777" w:rsidR="008A7B02" w:rsidRPr="007038A4" w:rsidRDefault="006940D0" w:rsidP="007038A4">
            <w:pPr>
              <w:spacing w:after="57"/>
              <w:rPr>
                <w:rFonts w:ascii="Book Antiqua" w:hAnsi="Book Antiqua"/>
                <w:sz w:val="24"/>
                <w:szCs w:val="24"/>
              </w:rPr>
            </w:pPr>
            <w:r w:rsidRPr="007038A4">
              <w:rPr>
                <w:rFonts w:ascii="Book Antiqua" w:eastAsia="Times New Roman" w:hAnsi="Book Antiqua" w:cs="Times New Roman"/>
                <w:sz w:val="24"/>
                <w:szCs w:val="24"/>
              </w:rPr>
              <w:t xml:space="preserve"> </w:t>
            </w:r>
            <w:r w:rsidRPr="007038A4">
              <w:rPr>
                <w:rFonts w:ascii="Book Antiqua" w:eastAsia="Book Antiqua" w:hAnsi="Book Antiqua" w:cs="Book Antiqua"/>
                <w:b/>
                <w:sz w:val="24"/>
                <w:szCs w:val="24"/>
              </w:rPr>
              <w:t xml:space="preserve">ITEM TO BE SUBMITTED </w:t>
            </w:r>
          </w:p>
          <w:p w14:paraId="021E3102" w14:textId="77777777" w:rsidR="008A7B02" w:rsidRPr="007038A4" w:rsidRDefault="006940D0"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5B4AD751" w14:textId="77777777" w:rsidR="008A7B02" w:rsidRPr="007038A4" w:rsidRDefault="006940D0" w:rsidP="007038A4">
            <w:pPr>
              <w:spacing w:after="57"/>
              <w:rPr>
                <w:rFonts w:ascii="Book Antiqua" w:hAnsi="Book Antiqua"/>
                <w:sz w:val="24"/>
                <w:szCs w:val="24"/>
              </w:rPr>
            </w:pPr>
            <w:r w:rsidRPr="007038A4">
              <w:rPr>
                <w:rFonts w:ascii="Book Antiqua" w:eastAsia="Times New Roman" w:hAnsi="Book Antiqua" w:cs="Times New Roman"/>
                <w:sz w:val="24"/>
                <w:szCs w:val="24"/>
              </w:rPr>
              <w:t xml:space="preserve"> </w:t>
            </w:r>
            <w:r w:rsidRPr="007038A4">
              <w:rPr>
                <w:rFonts w:ascii="Book Antiqua" w:eastAsia="Times New Roman" w:hAnsi="Book Antiqua" w:cs="Times New Roman"/>
                <w:sz w:val="24"/>
                <w:szCs w:val="24"/>
              </w:rPr>
              <w:tab/>
            </w:r>
            <w:r w:rsidRPr="007038A4">
              <w:rPr>
                <w:rFonts w:ascii="Book Antiqua" w:eastAsia="Book Antiqua" w:hAnsi="Book Antiqua" w:cs="Book Antiqua"/>
                <w:b/>
                <w:sz w:val="24"/>
                <w:szCs w:val="24"/>
              </w:rPr>
              <w:t xml:space="preserve">Comment </w:t>
            </w:r>
          </w:p>
          <w:p w14:paraId="6133241B" w14:textId="77777777" w:rsidR="008A7B02" w:rsidRPr="007038A4" w:rsidRDefault="006940D0"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8A7B02" w:rsidRPr="007038A4" w14:paraId="00BD7801"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EB85167" w14:textId="14604FE2" w:rsidR="008A7B02" w:rsidRPr="007038A4" w:rsidRDefault="006940D0" w:rsidP="007038A4">
            <w:pPr>
              <w:spacing w:after="57"/>
              <w:jc w:val="both"/>
              <w:rPr>
                <w:rFonts w:ascii="Book Antiqua" w:hAnsi="Book Antiqua"/>
                <w:b/>
                <w:bCs/>
                <w:sz w:val="24"/>
                <w:szCs w:val="24"/>
              </w:rPr>
            </w:pPr>
            <w:r w:rsidRPr="007038A4">
              <w:rPr>
                <w:rFonts w:ascii="Book Antiqua" w:eastAsia="Book Antiqua" w:hAnsi="Book Antiqua" w:cs="Book Antiqua"/>
                <w:b/>
                <w:bCs/>
                <w:sz w:val="24"/>
                <w:szCs w:val="24"/>
              </w:rPr>
              <w:t xml:space="preserve">Completed </w:t>
            </w:r>
            <w:r w:rsidR="007709D1">
              <w:rPr>
                <w:rFonts w:ascii="Book Antiqua" w:eastAsia="Book Antiqua" w:hAnsi="Book Antiqua" w:cs="Book Antiqua"/>
                <w:b/>
                <w:bCs/>
                <w:sz w:val="24"/>
                <w:szCs w:val="24"/>
              </w:rPr>
              <w:t>F</w:t>
            </w:r>
            <w:r w:rsidRPr="007038A4">
              <w:rPr>
                <w:rFonts w:ascii="Book Antiqua" w:eastAsia="Book Antiqua" w:hAnsi="Book Antiqua" w:cs="Book Antiqua"/>
                <w:b/>
                <w:bCs/>
                <w:sz w:val="24"/>
                <w:szCs w:val="24"/>
              </w:rPr>
              <w:t xml:space="preserve">orm </w:t>
            </w:r>
            <w:r w:rsidR="00D4565E" w:rsidRPr="007038A4">
              <w:rPr>
                <w:rFonts w:ascii="Book Antiqua" w:eastAsia="Book Antiqua" w:hAnsi="Book Antiqua" w:cs="Book Antiqua"/>
                <w:b/>
                <w:bCs/>
                <w:sz w:val="24"/>
                <w:szCs w:val="24"/>
              </w:rPr>
              <w:t>2</w:t>
            </w:r>
            <w:r w:rsidRPr="007038A4">
              <w:rPr>
                <w:rFonts w:ascii="Book Antiqua" w:eastAsia="Book Antiqua" w:hAnsi="Book Antiqua" w:cs="Book Antiqua"/>
                <w:b/>
                <w:bCs/>
                <w:sz w:val="24"/>
                <w:szCs w:val="24"/>
              </w:rPr>
              <w:t xml:space="preserve"> signed by the </w:t>
            </w:r>
            <w:r w:rsidR="00F9100C" w:rsidRPr="007038A4">
              <w:rPr>
                <w:rFonts w:ascii="Book Antiqua" w:eastAsia="Book Antiqua" w:hAnsi="Book Antiqua" w:cs="Book Antiqua"/>
                <w:b/>
                <w:bCs/>
                <w:sz w:val="24"/>
                <w:szCs w:val="24"/>
              </w:rPr>
              <w:t xml:space="preserve">application form </w:t>
            </w:r>
          </w:p>
        </w:tc>
        <w:tc>
          <w:tcPr>
            <w:tcW w:w="3816" w:type="dxa"/>
            <w:tcBorders>
              <w:top w:val="single" w:sz="8" w:space="0" w:color="000000"/>
              <w:left w:val="single" w:sz="4" w:space="0" w:color="000000"/>
              <w:bottom w:val="single" w:sz="8" w:space="0" w:color="000000"/>
              <w:right w:val="single" w:sz="4" w:space="0" w:color="000000"/>
            </w:tcBorders>
          </w:tcPr>
          <w:p w14:paraId="472565C1" w14:textId="4B783F18" w:rsidR="008A7B02" w:rsidRPr="007038A4" w:rsidRDefault="008A7B02" w:rsidP="007038A4">
            <w:pPr>
              <w:spacing w:after="63"/>
              <w:rPr>
                <w:rFonts w:ascii="Book Antiqua" w:hAnsi="Book Antiqua"/>
                <w:sz w:val="24"/>
                <w:szCs w:val="24"/>
              </w:rPr>
            </w:pPr>
          </w:p>
        </w:tc>
      </w:tr>
      <w:tr w:rsidR="00D96812" w:rsidRPr="007038A4" w14:paraId="2BA741A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8351758" w14:textId="3462658A" w:rsidR="00D96812" w:rsidRPr="007038A4" w:rsidRDefault="00380DB2" w:rsidP="007038A4">
            <w:pPr>
              <w:spacing w:after="57"/>
              <w:jc w:val="both"/>
              <w:rPr>
                <w:rFonts w:ascii="Book Antiqua" w:eastAsia="Times New Roman" w:hAnsi="Book Antiqua" w:cs="Times New Roman"/>
                <w:b/>
                <w:bCs/>
                <w:sz w:val="24"/>
                <w:szCs w:val="24"/>
              </w:rPr>
            </w:pPr>
            <w:r w:rsidRPr="00380DB2">
              <w:rPr>
                <w:rFonts w:ascii="Book Antiqua" w:eastAsia="Times New Roman" w:hAnsi="Book Antiqua" w:cs="Times New Roman"/>
                <w:b/>
                <w:bCs/>
                <w:sz w:val="24"/>
                <w:szCs w:val="24"/>
              </w:rPr>
              <w:t xml:space="preserve">Duly certified copies of the company incorporation </w:t>
            </w:r>
            <w:proofErr w:type="gramStart"/>
            <w:r w:rsidRPr="00380DB2">
              <w:rPr>
                <w:rFonts w:ascii="Book Antiqua" w:eastAsia="Times New Roman" w:hAnsi="Book Antiqua" w:cs="Times New Roman"/>
                <w:b/>
                <w:bCs/>
                <w:sz w:val="24"/>
                <w:szCs w:val="24"/>
              </w:rPr>
              <w:t>documents</w:t>
            </w:r>
            <w:proofErr w:type="gramEnd"/>
          </w:p>
        </w:tc>
        <w:tc>
          <w:tcPr>
            <w:tcW w:w="3816" w:type="dxa"/>
            <w:tcBorders>
              <w:top w:val="single" w:sz="8" w:space="0" w:color="000000"/>
              <w:left w:val="single" w:sz="4" w:space="0" w:color="000000"/>
              <w:bottom w:val="single" w:sz="8" w:space="0" w:color="000000"/>
              <w:right w:val="single" w:sz="4" w:space="0" w:color="000000"/>
            </w:tcBorders>
          </w:tcPr>
          <w:p w14:paraId="47CD579F" w14:textId="77777777" w:rsidR="00D96812" w:rsidRPr="007038A4" w:rsidRDefault="00D96812" w:rsidP="007038A4">
            <w:pPr>
              <w:spacing w:after="63"/>
              <w:rPr>
                <w:rFonts w:ascii="Book Antiqua" w:eastAsia="Times New Roman" w:hAnsi="Book Antiqua" w:cs="Times New Roman"/>
                <w:sz w:val="24"/>
                <w:szCs w:val="24"/>
              </w:rPr>
            </w:pPr>
          </w:p>
        </w:tc>
      </w:tr>
      <w:tr w:rsidR="00D96812" w:rsidRPr="007038A4" w14:paraId="08179CD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7FB17E80" w14:textId="77777777" w:rsidR="00D96812" w:rsidRPr="007038A4" w:rsidRDefault="00D96812" w:rsidP="007038A4">
            <w:pPr>
              <w:spacing w:after="57"/>
              <w:jc w:val="both"/>
              <w:rPr>
                <w:rFonts w:ascii="Book Antiqua" w:eastAsia="Times New Roman" w:hAnsi="Book Antiqua" w:cs="Times New Roman"/>
                <w:sz w:val="24"/>
                <w:szCs w:val="24"/>
              </w:rPr>
            </w:pPr>
            <w:r w:rsidRPr="007038A4">
              <w:rPr>
                <w:rFonts w:ascii="Book Antiqua" w:eastAsia="Book Antiqua" w:hAnsi="Book Antiqua" w:cs="Book Antiqua"/>
                <w:b/>
                <w:sz w:val="24"/>
                <w:szCs w:val="24"/>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574EE0EC" w14:textId="77777777" w:rsidR="00D96812" w:rsidRPr="007038A4" w:rsidRDefault="00D96812" w:rsidP="007038A4">
            <w:pPr>
              <w:spacing w:after="63"/>
              <w:rPr>
                <w:rFonts w:ascii="Book Antiqua" w:eastAsia="Times New Roman" w:hAnsi="Book Antiqua" w:cs="Times New Roman"/>
                <w:sz w:val="24"/>
                <w:szCs w:val="24"/>
              </w:rPr>
            </w:pPr>
          </w:p>
        </w:tc>
      </w:tr>
      <w:tr w:rsidR="00D96812" w:rsidRPr="007038A4" w14:paraId="5363878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38300AA4" w14:textId="2E491707" w:rsidR="00D96812" w:rsidRPr="007038A4" w:rsidRDefault="00D96812" w:rsidP="007038A4">
            <w:pPr>
              <w:spacing w:after="103"/>
              <w:jc w:val="both"/>
              <w:rPr>
                <w:rFonts w:ascii="Book Antiqua" w:hAnsi="Book Antiqua"/>
                <w:sz w:val="24"/>
                <w:szCs w:val="24"/>
              </w:rPr>
            </w:pPr>
            <w:r w:rsidRPr="007038A4">
              <w:rPr>
                <w:rFonts w:ascii="Book Antiqua" w:eastAsia="Book Antiqua" w:hAnsi="Book Antiqua" w:cs="Book Antiqua"/>
                <w:b/>
                <w:sz w:val="24"/>
                <w:szCs w:val="24"/>
              </w:rPr>
              <w:t>Certified copy of Articles and Memorandum of Association related to the business to be conducted under the license category applied for.</w:t>
            </w:r>
            <w:r w:rsidRPr="007038A4">
              <w:rPr>
                <w:rFonts w:ascii="Book Antiqua" w:hAnsi="Book Antiqua" w:cs="Tahoma"/>
                <w:sz w:val="24"/>
                <w:szCs w:val="24"/>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2614F7AB" w14:textId="77777777" w:rsidR="00D96812" w:rsidRPr="007038A4" w:rsidRDefault="00D96812" w:rsidP="007038A4">
            <w:pPr>
              <w:spacing w:after="58"/>
              <w:rPr>
                <w:rFonts w:ascii="Book Antiqua" w:hAnsi="Book Antiqua"/>
                <w:sz w:val="24"/>
                <w:szCs w:val="24"/>
              </w:rPr>
            </w:pPr>
            <w:r w:rsidRPr="007038A4">
              <w:rPr>
                <w:rFonts w:ascii="Book Antiqua" w:eastAsia="Times New Roman" w:hAnsi="Book Antiqua" w:cs="Times New Roman"/>
                <w:sz w:val="24"/>
                <w:szCs w:val="24"/>
              </w:rPr>
              <w:t xml:space="preserve"> </w:t>
            </w:r>
          </w:p>
          <w:p w14:paraId="0D6E168B" w14:textId="77777777" w:rsidR="00D96812" w:rsidRPr="007038A4" w:rsidRDefault="00D96812"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6E7A51" w:rsidRPr="007038A4" w14:paraId="5ABEC4D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F2F7A62" w14:textId="4B7500C8" w:rsidR="006E7A51" w:rsidRPr="007038A4" w:rsidRDefault="006E7A51" w:rsidP="007038A4">
            <w:pPr>
              <w:spacing w:after="103"/>
              <w:jc w:val="both"/>
              <w:rPr>
                <w:rFonts w:ascii="Book Antiqua" w:eastAsia="Book Antiqua" w:hAnsi="Book Antiqua" w:cs="Book Antiqua"/>
                <w:b/>
                <w:color w:val="auto"/>
                <w:sz w:val="24"/>
                <w:szCs w:val="24"/>
              </w:rPr>
            </w:pPr>
            <w:r w:rsidRPr="007038A4">
              <w:rPr>
                <w:rFonts w:ascii="Book Antiqua" w:eastAsia="Book Antiqua" w:hAnsi="Book Antiqua" w:cs="Book Antiqua"/>
                <w:b/>
                <w:color w:val="auto"/>
                <w:sz w:val="24"/>
                <w:szCs w:val="24"/>
              </w:rPr>
              <w:t>A letter from the securities exchange stating that the applicant meets all the relevant requirements of that securities exchange</w:t>
            </w:r>
            <w:r w:rsidR="007F17AE" w:rsidRPr="007038A4">
              <w:rPr>
                <w:rFonts w:ascii="Book Antiqua" w:eastAsia="Book Antiqua" w:hAnsi="Book Antiqua" w:cs="Book Antiqua"/>
                <w:b/>
                <w:color w:val="auto"/>
                <w:sz w:val="24"/>
                <w:szCs w:val="24"/>
              </w:rPr>
              <w:t xml:space="preserve"> (where applicable)</w:t>
            </w:r>
          </w:p>
        </w:tc>
        <w:tc>
          <w:tcPr>
            <w:tcW w:w="3816" w:type="dxa"/>
            <w:tcBorders>
              <w:top w:val="single" w:sz="8" w:space="0" w:color="000000"/>
              <w:left w:val="single" w:sz="4" w:space="0" w:color="000000"/>
              <w:bottom w:val="single" w:sz="8" w:space="0" w:color="000000"/>
              <w:right w:val="single" w:sz="4" w:space="0" w:color="000000"/>
            </w:tcBorders>
          </w:tcPr>
          <w:p w14:paraId="3B76E1BC" w14:textId="77777777" w:rsidR="006E7A51" w:rsidRPr="007038A4" w:rsidRDefault="006E7A51" w:rsidP="007038A4">
            <w:pPr>
              <w:spacing w:after="58"/>
              <w:rPr>
                <w:rFonts w:ascii="Book Antiqua" w:eastAsia="Times New Roman" w:hAnsi="Book Antiqua" w:cs="Times New Roman"/>
                <w:color w:val="auto"/>
                <w:sz w:val="24"/>
                <w:szCs w:val="24"/>
              </w:rPr>
            </w:pPr>
          </w:p>
        </w:tc>
      </w:tr>
      <w:tr w:rsidR="00E541AF" w:rsidRPr="007038A4" w14:paraId="0B7465B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F710BE9" w14:textId="77777777" w:rsidR="00E541AF" w:rsidRPr="000D0910" w:rsidRDefault="00E541AF" w:rsidP="00E541AF">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particulars on: </w:t>
            </w:r>
          </w:p>
          <w:p w14:paraId="5EE2D71D" w14:textId="77777777" w:rsidR="00E541AF" w:rsidRPr="000D0910" w:rsidRDefault="00E541AF" w:rsidP="00E541AF">
            <w:pPr>
              <w:pStyle w:val="ListParagraph"/>
              <w:numPr>
                <w:ilvl w:val="0"/>
                <w:numId w:val="2"/>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3F635BE9"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61C9D475"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16E86C0A"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6D8585CF"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366B4FA9"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4DDBCACE"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04001476"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121D9B42"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14D9E2C9"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w:t>
            </w:r>
            <w:r w:rsidRPr="000D0910">
              <w:rPr>
                <w:rFonts w:ascii="Times New Roman" w:hAnsi="Times New Roman" w:cs="Times New Roman"/>
                <w:i/>
                <w:iCs/>
                <w:color w:val="auto"/>
              </w:rPr>
              <w:lastRenderedPageBreak/>
              <w:t>licence relates or evidence acceptable to the Authority that such premises will be available;</w:t>
            </w:r>
          </w:p>
          <w:p w14:paraId="05DDE827"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2D1FDD50"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3A7A01EE"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75A8E651"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6B98AFFA" w14:textId="77777777" w:rsidR="00E541AF" w:rsidRPr="00ED1FAF"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5BA40214" w14:textId="77777777" w:rsidR="00E541AF" w:rsidRPr="003F2A07" w:rsidRDefault="00E541AF" w:rsidP="00E541AF">
            <w:pPr>
              <w:pStyle w:val="ListParagraph"/>
              <w:spacing w:after="103" w:line="240" w:lineRule="auto"/>
              <w:ind w:left="1430"/>
              <w:jc w:val="both"/>
              <w:rPr>
                <w:rFonts w:ascii="Times New Roman" w:eastAsia="Book Antiqua" w:hAnsi="Times New Roman" w:cs="Times New Roman"/>
                <w:b/>
                <w:i/>
                <w:iCs/>
                <w:color w:val="auto"/>
              </w:rPr>
            </w:pPr>
          </w:p>
          <w:p w14:paraId="3DF0A7A3" w14:textId="77777777" w:rsidR="00E541AF" w:rsidRPr="00E541AF" w:rsidRDefault="00E541AF" w:rsidP="00E541AF">
            <w:pPr>
              <w:spacing w:after="103" w:line="240" w:lineRule="auto"/>
              <w:jc w:val="both"/>
              <w:rPr>
                <w:rFonts w:ascii="Book Antiqua" w:eastAsia="Book Antiqua" w:hAnsi="Book Antiqua" w:cs="Times New Roman"/>
                <w:b/>
                <w:i/>
                <w:iCs/>
                <w:color w:val="auto"/>
              </w:rPr>
            </w:pPr>
            <w:r w:rsidRPr="00E541AF">
              <w:rPr>
                <w:rFonts w:ascii="Book Antiqua" w:eastAsia="Book Antiqua" w:hAnsi="Book Antiqua" w:cs="Times New Roman"/>
                <w:b/>
                <w:i/>
                <w:iCs/>
                <w:color w:val="auto"/>
              </w:rPr>
              <w:t>The business plan should also include the following;</w:t>
            </w:r>
          </w:p>
          <w:p w14:paraId="545BE10B" w14:textId="77777777" w:rsidR="00E541AF" w:rsidRPr="003F2A07" w:rsidRDefault="00E541AF" w:rsidP="00E541AF">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63D5521D" w14:textId="77777777" w:rsidR="00E541AF" w:rsidRPr="003F2A07" w:rsidRDefault="00E541AF" w:rsidP="00E541AF">
            <w:pPr>
              <w:numPr>
                <w:ilvl w:val="0"/>
                <w:numId w:val="4"/>
              </w:numPr>
              <w:spacing w:after="15" w:line="231"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09BC0AB0" w14:textId="77777777" w:rsidR="00E541AF" w:rsidRPr="003F2A07" w:rsidRDefault="00E541AF" w:rsidP="00E541AF">
            <w:pPr>
              <w:numPr>
                <w:ilvl w:val="0"/>
                <w:numId w:val="4"/>
              </w:numPr>
              <w:spacing w:after="34"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0DF2C7D9" w14:textId="77777777" w:rsidR="00E541AF" w:rsidRPr="003F2A07" w:rsidRDefault="00E541AF" w:rsidP="00E541AF">
            <w:pPr>
              <w:numPr>
                <w:ilvl w:val="0"/>
                <w:numId w:val="4"/>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35E9955E" w14:textId="77777777" w:rsidR="00E541AF" w:rsidRPr="003F2A07" w:rsidRDefault="00E541AF" w:rsidP="00E541AF">
            <w:pPr>
              <w:numPr>
                <w:ilvl w:val="0"/>
                <w:numId w:val="4"/>
              </w:numPr>
              <w:spacing w:after="25" w:line="266"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5D140034" w14:textId="77777777" w:rsidR="00E541AF" w:rsidRPr="003F2A07" w:rsidRDefault="00E541AF" w:rsidP="00E541AF">
            <w:pPr>
              <w:numPr>
                <w:ilvl w:val="1"/>
                <w:numId w:val="4"/>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Industry rivalry </w:t>
            </w:r>
          </w:p>
          <w:p w14:paraId="6358A88D" w14:textId="77777777" w:rsidR="00E541AF" w:rsidRPr="003F2A07" w:rsidRDefault="00E541AF" w:rsidP="00E541AF">
            <w:pPr>
              <w:numPr>
                <w:ilvl w:val="1"/>
                <w:numId w:val="4"/>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5B470502" w14:textId="77777777" w:rsidR="00E541AF" w:rsidRPr="003F2A07" w:rsidRDefault="00E541AF" w:rsidP="00E541AF">
            <w:pPr>
              <w:numPr>
                <w:ilvl w:val="1"/>
                <w:numId w:val="4"/>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4E980B1F" w14:textId="77777777" w:rsidR="00E541AF" w:rsidRPr="003F2A07" w:rsidRDefault="00E541AF" w:rsidP="00E541AF">
            <w:pPr>
              <w:numPr>
                <w:ilvl w:val="1"/>
                <w:numId w:val="4"/>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39EF8598" w14:textId="77777777" w:rsidR="00E541AF" w:rsidRPr="003F2A07" w:rsidRDefault="00E541AF" w:rsidP="00E541AF">
            <w:pPr>
              <w:numPr>
                <w:ilvl w:val="1"/>
                <w:numId w:val="4"/>
              </w:numPr>
              <w:spacing w:after="24" w:line="259" w:lineRule="auto"/>
              <w:ind w:hanging="10"/>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34E4F030" w14:textId="77777777" w:rsidR="00E541AF" w:rsidRPr="003F2A07" w:rsidRDefault="00E541AF" w:rsidP="00E541AF">
            <w:pPr>
              <w:numPr>
                <w:ilvl w:val="0"/>
                <w:numId w:val="4"/>
              </w:numPr>
              <w:spacing w:after="8" w:line="259"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4DDF1E5B" w14:textId="77777777" w:rsidR="00E541AF" w:rsidRPr="003F2A07" w:rsidRDefault="00E541AF" w:rsidP="00E541AF">
            <w:pPr>
              <w:numPr>
                <w:ilvl w:val="0"/>
                <w:numId w:val="4"/>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039C5663" w14:textId="77777777" w:rsidR="00E541AF" w:rsidRPr="003F2A07" w:rsidRDefault="00E541AF" w:rsidP="00E541AF">
            <w:pPr>
              <w:numPr>
                <w:ilvl w:val="0"/>
                <w:numId w:val="4"/>
              </w:numPr>
              <w:spacing w:after="15"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1EF934B7" w14:textId="1FAAD8D4" w:rsidR="00E541AF" w:rsidRPr="00E541AF" w:rsidRDefault="00E541AF" w:rsidP="00E541AF">
            <w:pPr>
              <w:spacing w:after="103"/>
              <w:jc w:val="both"/>
              <w:rPr>
                <w:rFonts w:ascii="Book Antiqua" w:eastAsia="Book Antiqua" w:hAnsi="Book Antiqua" w:cs="Times New Roman"/>
                <w:b/>
                <w:i/>
                <w:iCs/>
                <w:color w:val="auto"/>
                <w:sz w:val="24"/>
                <w:szCs w:val="24"/>
              </w:rPr>
            </w:pPr>
            <w:r w:rsidRPr="00E541AF">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59682586" w14:textId="77777777" w:rsidR="00E541AF" w:rsidRPr="007038A4" w:rsidRDefault="00E541AF" w:rsidP="00E541AF">
            <w:pPr>
              <w:spacing w:after="58"/>
              <w:rPr>
                <w:rFonts w:ascii="Book Antiqua" w:eastAsia="Times New Roman" w:hAnsi="Book Antiqua" w:cs="Times New Roman"/>
                <w:color w:val="auto"/>
                <w:sz w:val="24"/>
                <w:szCs w:val="24"/>
              </w:rPr>
            </w:pPr>
          </w:p>
        </w:tc>
      </w:tr>
      <w:tr w:rsidR="00E541AF" w:rsidRPr="007038A4" w14:paraId="324D8815"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AAA593C" w14:textId="15332FC2" w:rsidR="00E541AF" w:rsidRPr="007038A4" w:rsidRDefault="00E541AF" w:rsidP="00E541AF">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t>Curriculum Vitae of Directors, Management and key personnel</w:t>
            </w:r>
          </w:p>
          <w:p w14:paraId="52DF2835" w14:textId="47C950AA" w:rsidR="00E541AF" w:rsidRPr="007038A4" w:rsidRDefault="00E541AF" w:rsidP="00E541AF">
            <w:pPr>
              <w:spacing w:after="99"/>
              <w:rPr>
                <w:rFonts w:ascii="Book Antiqua" w:hAnsi="Book Antiqua"/>
                <w:sz w:val="24"/>
                <w:szCs w:val="24"/>
              </w:rPr>
            </w:pPr>
            <w:r w:rsidRPr="007038A4">
              <w:rPr>
                <w:rFonts w:ascii="Book Antiqua" w:eastAsia="Book Antiqua" w:hAnsi="Book Antiqua" w:cs="Book Antiqua"/>
                <w:i/>
                <w:sz w:val="24"/>
                <w:szCs w:val="24"/>
              </w:rPr>
              <w:t xml:space="preserve">Showing telephone contacts, physical &amp; e-mail address, and </w:t>
            </w:r>
            <w:r w:rsidRPr="007038A4">
              <w:rPr>
                <w:rFonts w:ascii="Book Antiqua" w:eastAsia="Times New Roman" w:hAnsi="Book Antiqua" w:cs="Times New Roman"/>
                <w:sz w:val="24"/>
                <w:szCs w:val="24"/>
              </w:rPr>
              <w:t>at</w:t>
            </w:r>
            <w:r w:rsidRPr="007038A4">
              <w:rPr>
                <w:rFonts w:ascii="Book Antiqua" w:eastAsia="Book Antiqua" w:hAnsi="Book Antiqua" w:cs="Book Antiqua"/>
                <w:i/>
                <w:sz w:val="24"/>
                <w:szCs w:val="24"/>
              </w:rPr>
              <w:t xml:space="preserve"> least three referees </w:t>
            </w:r>
          </w:p>
        </w:tc>
        <w:tc>
          <w:tcPr>
            <w:tcW w:w="3816" w:type="dxa"/>
            <w:tcBorders>
              <w:top w:val="single" w:sz="8" w:space="0" w:color="000000"/>
              <w:left w:val="single" w:sz="4" w:space="0" w:color="000000"/>
              <w:bottom w:val="single" w:sz="8" w:space="0" w:color="000000"/>
              <w:right w:val="single" w:sz="4" w:space="0" w:color="000000"/>
            </w:tcBorders>
          </w:tcPr>
          <w:p w14:paraId="5616587D" w14:textId="77777777" w:rsidR="00E541AF" w:rsidRPr="007038A4" w:rsidRDefault="00E541AF" w:rsidP="00E541AF">
            <w:pPr>
              <w:spacing w:after="58"/>
              <w:rPr>
                <w:rFonts w:ascii="Book Antiqua" w:eastAsia="Times New Roman" w:hAnsi="Book Antiqua" w:cs="Times New Roman"/>
                <w:sz w:val="24"/>
                <w:szCs w:val="24"/>
              </w:rPr>
            </w:pPr>
          </w:p>
        </w:tc>
      </w:tr>
      <w:tr w:rsidR="00E541AF" w:rsidRPr="007038A4" w14:paraId="02C437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41D185C" w14:textId="5D40868B" w:rsidR="00E541AF" w:rsidRPr="007038A4" w:rsidRDefault="00E541AF" w:rsidP="00E541AF">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lastRenderedPageBreak/>
              <w:t>Fit and proper forms and certificates of good conduct for the directors, management team and key personnel.</w:t>
            </w:r>
          </w:p>
          <w:p w14:paraId="25964FD4" w14:textId="3AA15D3A" w:rsidR="00E541AF" w:rsidRPr="00B524E5" w:rsidRDefault="00D05F19" w:rsidP="00D05F19">
            <w:pPr>
              <w:spacing w:after="103"/>
              <w:jc w:val="both"/>
              <w:rPr>
                <w:rFonts w:ascii="Book Antiqua" w:eastAsia="Book Antiqua" w:hAnsi="Book Antiqua" w:cs="Book Antiqua"/>
                <w:bCs/>
                <w:i/>
                <w:iCs/>
                <w:sz w:val="24"/>
                <w:szCs w:val="24"/>
              </w:rPr>
            </w:pPr>
            <w:r w:rsidRPr="00D05F19">
              <w:rPr>
                <w:rFonts w:ascii="Book Antiqua" w:eastAsia="Book Antiqua" w:hAnsi="Book Antiqua" w:cs="Book Antiqua"/>
                <w:bCs/>
                <w:i/>
                <w:iCs/>
                <w:sz w:val="24"/>
                <w:szCs w:val="24"/>
              </w:rPr>
              <w:t>(For foreign nationals residing in Uganda, submit work permits and fit and proper forms commissioned in Uganda. For non-residents, submit notarized fit and proper forms from the country of residence.)</w:t>
            </w:r>
          </w:p>
        </w:tc>
        <w:tc>
          <w:tcPr>
            <w:tcW w:w="3816" w:type="dxa"/>
            <w:tcBorders>
              <w:top w:val="single" w:sz="8" w:space="0" w:color="000000"/>
              <w:left w:val="single" w:sz="4" w:space="0" w:color="000000"/>
              <w:bottom w:val="single" w:sz="8" w:space="0" w:color="000000"/>
              <w:right w:val="single" w:sz="4" w:space="0" w:color="000000"/>
            </w:tcBorders>
          </w:tcPr>
          <w:p w14:paraId="12813B14" w14:textId="77777777" w:rsidR="00E541AF" w:rsidRPr="007038A4" w:rsidRDefault="00E541AF" w:rsidP="00E541AF">
            <w:pPr>
              <w:spacing w:after="58"/>
              <w:rPr>
                <w:rFonts w:ascii="Book Antiqua" w:eastAsia="Times New Roman" w:hAnsi="Book Antiqua" w:cs="Times New Roman"/>
                <w:sz w:val="24"/>
                <w:szCs w:val="24"/>
              </w:rPr>
            </w:pPr>
          </w:p>
        </w:tc>
      </w:tr>
      <w:tr w:rsidR="008D1F31" w:rsidRPr="007038A4" w14:paraId="23AC4D3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9BF3C09" w14:textId="77777777" w:rsidR="008D1F31" w:rsidRPr="00946AF1" w:rsidRDefault="008D1F31" w:rsidP="008D1F31">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386F100B"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17C749B2"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5362E105"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135F4EDE"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4A614A27"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11669A27"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283497CC"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04B0277C"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74E76043" w14:textId="77777777" w:rsidR="008D1F31" w:rsidRPr="00946AF1" w:rsidRDefault="008D1F31" w:rsidP="008D1F31">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6B64EE96"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1A21E143"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20CB890E"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3B559D07"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5E75DF32"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5E710784" w14:textId="6B007035" w:rsidR="008D1F31" w:rsidRPr="007038A4" w:rsidRDefault="008D1F31" w:rsidP="008D1F31">
            <w:pPr>
              <w:spacing w:after="103"/>
              <w:jc w:val="both"/>
              <w:rPr>
                <w:rFonts w:ascii="Book Antiqua" w:eastAsia="Book Antiqua" w:hAnsi="Book Antiqua" w:cs="Book Antiqua"/>
                <w:b/>
                <w:sz w:val="24"/>
                <w:szCs w:val="24"/>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313A466B"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065E3A3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191AD30C" w14:textId="67EBE854" w:rsidR="008D1F31" w:rsidRPr="007038A4" w:rsidRDefault="008D1F31" w:rsidP="008D1F31">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t>Certificates of good conduct from the police for the directors</w:t>
            </w:r>
            <w:r>
              <w:rPr>
                <w:rFonts w:ascii="Book Antiqua" w:eastAsia="Book Antiqua" w:hAnsi="Book Antiqua" w:cs="Book Antiqua"/>
                <w:b/>
                <w:sz w:val="24"/>
                <w:szCs w:val="24"/>
              </w:rPr>
              <w:t>, management and key personnel</w:t>
            </w:r>
            <w:r w:rsidRPr="007038A4">
              <w:rPr>
                <w:rFonts w:ascii="Book Antiqua" w:eastAsia="Book Antiqua" w:hAnsi="Book Antiqua" w:cs="Book Antiqua"/>
                <w:b/>
                <w:sz w:val="24"/>
                <w:szCs w:val="24"/>
              </w:rPr>
              <w:t xml:space="preserve"> of the company</w:t>
            </w:r>
          </w:p>
        </w:tc>
        <w:tc>
          <w:tcPr>
            <w:tcW w:w="3816" w:type="dxa"/>
            <w:tcBorders>
              <w:top w:val="single" w:sz="8" w:space="0" w:color="000000"/>
              <w:left w:val="single" w:sz="4" w:space="0" w:color="000000"/>
              <w:bottom w:val="single" w:sz="8" w:space="0" w:color="000000"/>
              <w:right w:val="single" w:sz="4" w:space="0" w:color="000000"/>
            </w:tcBorders>
          </w:tcPr>
          <w:p w14:paraId="351F21BE"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42E67B1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520F7B3" w14:textId="0AC9C025" w:rsidR="008D1F31" w:rsidRPr="007038A4" w:rsidRDefault="008D1F31" w:rsidP="008D1F31">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t>2 Passport Photos and Identification documents (National ID / passport) for Directors, senior management and all key personnel</w:t>
            </w:r>
            <w:r>
              <w:rPr>
                <w:rFonts w:ascii="Book Antiqua" w:eastAsia="Book Antiqua" w:hAnsi="Book Antiqua" w:cs="Book Antiqua"/>
                <w:b/>
                <w:sz w:val="24"/>
                <w:szCs w:val="24"/>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1CCB6B77"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40D58A0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361B9B5" w14:textId="77777777" w:rsidR="008D1F31" w:rsidRPr="00EA7913" w:rsidRDefault="008D1F31" w:rsidP="008D1F31">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771E1890" w14:textId="77777777" w:rsidR="008D1F31" w:rsidRPr="00EA7913" w:rsidRDefault="008D1F31" w:rsidP="008D1F31">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58A134E9" w14:textId="77777777" w:rsidR="008D1F31" w:rsidRPr="00EA7913" w:rsidRDefault="008D1F31" w:rsidP="008D1F31">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3B77BE5D" w14:textId="77777777" w:rsidR="008D1F31" w:rsidRPr="00EA7913" w:rsidRDefault="008D1F31" w:rsidP="008D1F3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7BCEC8F4" w14:textId="77777777" w:rsidR="008D1F31" w:rsidRPr="00EA7913" w:rsidRDefault="008D1F31" w:rsidP="008D1F3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47002A4F" w14:textId="77777777" w:rsidR="008D1F31" w:rsidRPr="00EA7913" w:rsidRDefault="008D1F31" w:rsidP="008D1F31">
            <w:pPr>
              <w:numPr>
                <w:ilvl w:val="0"/>
                <w:numId w:val="5"/>
              </w:numPr>
              <w:spacing w:after="9"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6C63E14D" w14:textId="77777777" w:rsidR="008D1F31" w:rsidRPr="00EA7913" w:rsidRDefault="008D1F31" w:rsidP="008D1F3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6F97358A" w14:textId="4EC7478D" w:rsidR="008D1F31" w:rsidRPr="007038A4" w:rsidRDefault="008D1F31" w:rsidP="008D1F31">
            <w:pPr>
              <w:spacing w:after="103"/>
              <w:jc w:val="both"/>
              <w:rPr>
                <w:rFonts w:ascii="Book Antiqua" w:eastAsia="Book Antiqua" w:hAnsi="Book Antiqua" w:cs="Book Antiqua"/>
                <w:b/>
                <w:sz w:val="24"/>
                <w:szCs w:val="24"/>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16EDEE24"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1FC30398"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E10BA5F" w14:textId="77777777" w:rsidR="008D1F31" w:rsidRDefault="008D1F31" w:rsidP="008D1F31">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684A2B5B" w14:textId="54039236" w:rsidR="008D1F31" w:rsidRPr="007038A4" w:rsidRDefault="008D1F31" w:rsidP="008D1F31">
            <w:pPr>
              <w:spacing w:after="103"/>
              <w:jc w:val="both"/>
              <w:rPr>
                <w:rFonts w:ascii="Book Antiqua" w:eastAsia="Book Antiqua" w:hAnsi="Book Antiqua" w:cs="Book Antiqua"/>
                <w:b/>
                <w:sz w:val="24"/>
                <w:szCs w:val="24"/>
              </w:rPr>
            </w:pPr>
            <w:r w:rsidRPr="00527F71">
              <w:rPr>
                <w:rFonts w:ascii="Book Antiqua" w:eastAsia="Book Antiqua" w:hAnsi="Book Antiqua" w:cs="Book Antiqua"/>
                <w:bCs/>
              </w:rPr>
              <w:t>In case the applicant is a new company, this requirement can be substituted by submission of financial projections for three consecutive years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006E3A66"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1753AB1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B18CEF7" w14:textId="57782D7D" w:rsidR="008D1F31" w:rsidRPr="007038A4" w:rsidRDefault="008D1F31" w:rsidP="008D1F31">
            <w:pPr>
              <w:spacing w:after="103"/>
              <w:jc w:val="both"/>
              <w:rPr>
                <w:rFonts w:ascii="Book Antiqua" w:eastAsia="Book Antiqua" w:hAnsi="Book Antiqua" w:cs="Book Antiqua"/>
                <w:b/>
                <w:sz w:val="24"/>
                <w:szCs w:val="24"/>
              </w:rPr>
            </w:pPr>
            <w:r w:rsidRPr="007038A4">
              <w:rPr>
                <w:rFonts w:ascii="Book Antiqua" w:eastAsia="Book Antiqua" w:hAnsi="Book Antiqua" w:cs="Book Antiqua"/>
                <w:b/>
                <w:color w:val="auto"/>
                <w:sz w:val="24"/>
                <w:szCs w:val="24"/>
              </w:rPr>
              <w:t>Copy of the bank guarantee to be lodged with the securities exchange or the central depository (where applicable).</w:t>
            </w:r>
          </w:p>
        </w:tc>
        <w:tc>
          <w:tcPr>
            <w:tcW w:w="3816" w:type="dxa"/>
            <w:tcBorders>
              <w:top w:val="single" w:sz="8" w:space="0" w:color="000000"/>
              <w:left w:val="single" w:sz="4" w:space="0" w:color="000000"/>
              <w:bottom w:val="single" w:sz="8" w:space="0" w:color="000000"/>
              <w:right w:val="single" w:sz="4" w:space="0" w:color="000000"/>
            </w:tcBorders>
          </w:tcPr>
          <w:p w14:paraId="51C896F2"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5897FC6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E8E9422" w14:textId="1A3F2A95" w:rsidR="008D1F31" w:rsidRPr="007038A4" w:rsidRDefault="008D1F31" w:rsidP="008D1F31">
            <w:pPr>
              <w:tabs>
                <w:tab w:val="left" w:pos="3600"/>
              </w:tabs>
              <w:spacing w:after="103"/>
              <w:jc w:val="both"/>
              <w:rPr>
                <w:rFonts w:ascii="Book Antiqua" w:eastAsia="Book Antiqua" w:hAnsi="Book Antiqua" w:cs="Book Antiqua"/>
                <w:b/>
                <w:color w:val="auto"/>
                <w:sz w:val="24"/>
                <w:szCs w:val="24"/>
              </w:rPr>
            </w:pPr>
            <w:r w:rsidRPr="007038A4">
              <w:rPr>
                <w:rFonts w:ascii="Book Antiqua" w:eastAsia="Book Antiqua" w:hAnsi="Book Antiqua" w:cs="Book Antiqua"/>
                <w:b/>
                <w:color w:val="auto"/>
                <w:sz w:val="24"/>
                <w:szCs w:val="24"/>
              </w:rPr>
              <w:t>Directors’ Declaration</w:t>
            </w:r>
            <w:r w:rsidRPr="007038A4">
              <w:rPr>
                <w:rFonts w:ascii="Book Antiqua" w:eastAsia="Book Antiqua" w:hAnsi="Book Antiqua" w:cs="Book Antiqua"/>
                <w:b/>
                <w:color w:val="auto"/>
                <w:sz w:val="24"/>
                <w:szCs w:val="24"/>
              </w:rPr>
              <w:tab/>
            </w:r>
          </w:p>
          <w:p w14:paraId="48D43C3F" w14:textId="77777777" w:rsidR="008D1F31" w:rsidRPr="007038A4" w:rsidRDefault="008D1F31" w:rsidP="008D1F31">
            <w:pPr>
              <w:tabs>
                <w:tab w:val="left" w:pos="3600"/>
              </w:tabs>
              <w:spacing w:after="103"/>
              <w:jc w:val="both"/>
              <w:rPr>
                <w:rFonts w:ascii="Book Antiqua" w:hAnsi="Book Antiqua" w:cs="Times New Roman"/>
                <w:i/>
                <w:iCs/>
                <w:color w:val="auto"/>
                <w:sz w:val="24"/>
                <w:szCs w:val="24"/>
              </w:rPr>
            </w:pPr>
            <w:r w:rsidRPr="007038A4">
              <w:rPr>
                <w:rFonts w:ascii="Book Antiqua" w:hAnsi="Book Antiqua" w:cs="Times New Roman"/>
                <w:i/>
                <w:iCs/>
                <w:color w:val="auto"/>
                <w:sz w:val="24"/>
                <w:szCs w:val="24"/>
              </w:rPr>
              <w:lastRenderedPageBreak/>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20848282" w14:textId="168F69AE" w:rsidR="008D1F31" w:rsidRPr="007038A4" w:rsidRDefault="008D1F31" w:rsidP="008D1F31">
            <w:pPr>
              <w:pStyle w:val="ListParagraph"/>
              <w:numPr>
                <w:ilvl w:val="0"/>
                <w:numId w:val="1"/>
              </w:numPr>
              <w:tabs>
                <w:tab w:val="left" w:pos="3600"/>
              </w:tabs>
              <w:spacing w:after="103"/>
              <w:jc w:val="both"/>
              <w:rPr>
                <w:rFonts w:ascii="Book Antiqua" w:hAnsi="Book Antiqua" w:cs="Times New Roman"/>
                <w:i/>
                <w:iCs/>
                <w:color w:val="auto"/>
                <w:sz w:val="24"/>
                <w:szCs w:val="24"/>
              </w:rPr>
            </w:pPr>
            <w:r w:rsidRPr="007038A4">
              <w:rPr>
                <w:rFonts w:ascii="Book Antiqua" w:hAnsi="Book Antiqua" w:cs="Times New Roman"/>
                <w:i/>
                <w:iCs/>
                <w:color w:val="auto"/>
                <w:sz w:val="24"/>
                <w:szCs w:val="24"/>
              </w:rPr>
              <w:t xml:space="preserve">the business of the company has, in their opinion, been satisfactorily maintained; </w:t>
            </w:r>
          </w:p>
          <w:p w14:paraId="6EC1E249" w14:textId="183789FB" w:rsidR="008D1F31" w:rsidRPr="007038A4" w:rsidRDefault="008D1F31" w:rsidP="008D1F31">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7038A4">
              <w:rPr>
                <w:rFonts w:ascii="Book Antiqua" w:hAnsi="Book Antiqua" w:cs="Times New Roman"/>
                <w:i/>
                <w:iCs/>
                <w:color w:val="auto"/>
                <w:sz w:val="24"/>
                <w:szCs w:val="24"/>
              </w:rPr>
              <w:t xml:space="preserve"> there have, in their opinion, arisen any circumstances adversely affecting the company’s trading or value of its assets; </w:t>
            </w:r>
          </w:p>
          <w:p w14:paraId="37B4B6C9" w14:textId="25B52492" w:rsidR="008D1F31" w:rsidRPr="007038A4" w:rsidRDefault="008D1F31" w:rsidP="008D1F31">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7038A4">
              <w:rPr>
                <w:rFonts w:ascii="Book Antiqua" w:hAnsi="Book Antiqua" w:cs="Times New Roman"/>
                <w:i/>
                <w:iCs/>
                <w:color w:val="auto"/>
                <w:sz w:val="24"/>
                <w:szCs w:val="24"/>
              </w:rPr>
              <w:t xml:space="preserve">there are any contingent liabilities by reason of any guarantees given by the company or any of its subsidiaries; </w:t>
            </w:r>
          </w:p>
          <w:p w14:paraId="5A34F1BF" w14:textId="3148CC55" w:rsidR="008D1F31" w:rsidRPr="007038A4" w:rsidRDefault="008D1F31" w:rsidP="008D1F31">
            <w:pPr>
              <w:pStyle w:val="ListParagraph"/>
              <w:numPr>
                <w:ilvl w:val="0"/>
                <w:numId w:val="1"/>
              </w:numPr>
              <w:tabs>
                <w:tab w:val="left" w:pos="3600"/>
              </w:tabs>
              <w:spacing w:after="103"/>
              <w:jc w:val="both"/>
              <w:rPr>
                <w:rFonts w:ascii="Book Antiqua" w:eastAsia="Book Antiqua" w:hAnsi="Book Antiqua" w:cs="Book Antiqua"/>
                <w:b/>
                <w:color w:val="C00000"/>
                <w:sz w:val="24"/>
                <w:szCs w:val="24"/>
              </w:rPr>
            </w:pPr>
            <w:r w:rsidRPr="007038A4">
              <w:rPr>
                <w:rFonts w:ascii="Book Antiqua" w:hAnsi="Book Antiqua" w:cs="Times New Roman"/>
                <w:i/>
                <w:iCs/>
                <w:color w:val="auto"/>
                <w:sz w:val="24"/>
                <w:szCs w:val="24"/>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3C2AFF7C"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060D9F0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53E4A65" w14:textId="77777777" w:rsidR="008D1F31" w:rsidRPr="007709D1" w:rsidRDefault="008D1F31" w:rsidP="008D1F31">
            <w:pPr>
              <w:tabs>
                <w:tab w:val="left" w:pos="3600"/>
              </w:tabs>
              <w:spacing w:after="103"/>
              <w:jc w:val="both"/>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t xml:space="preserve">Evidence of payment of security deposit </w:t>
            </w:r>
          </w:p>
          <w:p w14:paraId="038896FD" w14:textId="2CB79183" w:rsidR="008D1F31" w:rsidRPr="007709D1" w:rsidRDefault="008D1F31" w:rsidP="008D1F31">
            <w:pPr>
              <w:tabs>
                <w:tab w:val="left" w:pos="3600"/>
              </w:tabs>
              <w:spacing w:after="103"/>
              <w:jc w:val="both"/>
              <w:rPr>
                <w:rFonts w:ascii="Book Antiqua" w:eastAsia="Book Antiqua" w:hAnsi="Book Antiqua" w:cs="Book Antiqua"/>
                <w:b/>
                <w:color w:val="auto"/>
                <w:sz w:val="24"/>
                <w:szCs w:val="24"/>
              </w:rPr>
            </w:pPr>
            <w:r w:rsidRPr="007709D1">
              <w:rPr>
                <w:rFonts w:ascii="Book Antiqua" w:eastAsia="Book Antiqua" w:hAnsi="Book Antiqua" w:cs="Book Antiqua"/>
                <w:bCs/>
                <w:i/>
                <w:iCs/>
                <w:color w:val="auto"/>
                <w:sz w:val="24"/>
                <w:szCs w:val="24"/>
              </w:rPr>
              <w:t>Stockbrokers - Ugx 5,000,000</w:t>
            </w:r>
            <w:r w:rsidRPr="007709D1">
              <w:rPr>
                <w:rFonts w:ascii="Book Antiqua" w:eastAsia="Book Antiqua" w:hAnsi="Book Antiqua" w:cs="Book Antiqua"/>
                <w:b/>
                <w:color w:val="auto"/>
                <w:sz w:val="24"/>
                <w:szCs w:val="24"/>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2A151684" w14:textId="77777777" w:rsidR="008D1F31" w:rsidRPr="007038A4" w:rsidRDefault="008D1F31" w:rsidP="008D1F31">
            <w:pPr>
              <w:spacing w:after="58"/>
              <w:rPr>
                <w:rFonts w:ascii="Book Antiqua" w:eastAsia="Times New Roman" w:hAnsi="Book Antiqua" w:cs="Times New Roman"/>
                <w:color w:val="auto"/>
                <w:sz w:val="24"/>
                <w:szCs w:val="24"/>
              </w:rPr>
            </w:pPr>
          </w:p>
        </w:tc>
      </w:tr>
      <w:tr w:rsidR="008D1F31" w:rsidRPr="007038A4" w14:paraId="5046DCC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33C36D2" w14:textId="77777777" w:rsidR="008D1F31" w:rsidRPr="007709D1" w:rsidRDefault="008D1F31" w:rsidP="008D1F31">
            <w:pPr>
              <w:spacing w:after="100"/>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t>Working Capital Requirement</w:t>
            </w:r>
          </w:p>
          <w:p w14:paraId="4A27410C" w14:textId="4B3EBCE7" w:rsidR="008D1F31" w:rsidRPr="007709D1" w:rsidRDefault="008D1F31" w:rsidP="008D1F31">
            <w:pPr>
              <w:tabs>
                <w:tab w:val="left" w:pos="3600"/>
              </w:tabs>
              <w:spacing w:after="103"/>
              <w:jc w:val="both"/>
              <w:rPr>
                <w:rFonts w:ascii="Book Antiqua" w:eastAsia="Book Antiqua" w:hAnsi="Book Antiqua" w:cs="Book Antiqua"/>
                <w:b/>
                <w:color w:val="C00000"/>
                <w:sz w:val="24"/>
                <w:szCs w:val="24"/>
              </w:rPr>
            </w:pPr>
            <w:r w:rsidRPr="007709D1">
              <w:rPr>
                <w:rFonts w:ascii="Book Antiqua" w:eastAsia="Book Antiqua" w:hAnsi="Book Antiqua" w:cs="Book Antiqua"/>
                <w:i/>
                <w:color w:val="auto"/>
                <w:sz w:val="24"/>
                <w:szCs w:val="24"/>
              </w:rPr>
              <w:t>Working Capital of not less than Ugx. 60 million for a Stockbroker license</w:t>
            </w:r>
          </w:p>
        </w:tc>
        <w:tc>
          <w:tcPr>
            <w:tcW w:w="3816" w:type="dxa"/>
            <w:tcBorders>
              <w:top w:val="single" w:sz="8" w:space="0" w:color="000000"/>
              <w:left w:val="single" w:sz="4" w:space="0" w:color="000000"/>
              <w:bottom w:val="single" w:sz="8" w:space="0" w:color="000000"/>
              <w:right w:val="single" w:sz="4" w:space="0" w:color="000000"/>
            </w:tcBorders>
          </w:tcPr>
          <w:p w14:paraId="5EF74CB6"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23C7BD25" w14:textId="77777777" w:rsidTr="00D96812">
        <w:trPr>
          <w:trHeight w:val="233"/>
        </w:trPr>
        <w:tc>
          <w:tcPr>
            <w:tcW w:w="5501" w:type="dxa"/>
            <w:tcBorders>
              <w:top w:val="single" w:sz="8" w:space="0" w:color="000000"/>
              <w:left w:val="single" w:sz="4" w:space="0" w:color="000000"/>
              <w:bottom w:val="single" w:sz="8" w:space="0" w:color="000000"/>
              <w:right w:val="single" w:sz="4" w:space="0" w:color="000000"/>
            </w:tcBorders>
          </w:tcPr>
          <w:p w14:paraId="2AA0B5E9" w14:textId="77777777" w:rsidR="008D1F31" w:rsidRDefault="008D1F31" w:rsidP="008D1F31">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726F6BA1" w14:textId="77777777" w:rsidR="008D1F31" w:rsidRPr="003F2A07" w:rsidRDefault="008D1F31" w:rsidP="008D1F31">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37810456" w14:textId="77777777" w:rsidR="008D1F31" w:rsidRPr="00EA7913" w:rsidRDefault="008D1F31" w:rsidP="008D1F31">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6B903307" w14:textId="77777777" w:rsidR="008D1F31" w:rsidRPr="00EA7913" w:rsidRDefault="008D1F31" w:rsidP="008D1F31">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160280F1" w14:textId="77777777" w:rsidR="008D1F31" w:rsidRPr="00EA7913" w:rsidRDefault="008D1F31" w:rsidP="008D1F31">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61571C4A" w14:textId="79195884" w:rsidR="008D1F31" w:rsidRPr="007709D1" w:rsidRDefault="008D1F31" w:rsidP="008D1F31">
            <w:pPr>
              <w:spacing w:after="103"/>
              <w:jc w:val="both"/>
              <w:rPr>
                <w:rFonts w:ascii="Book Antiqua" w:eastAsia="Book Antiqua" w:hAnsi="Book Antiqua" w:cs="Book Antiqua"/>
                <w:b/>
                <w:sz w:val="24"/>
                <w:szCs w:val="24"/>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65E52BA1"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48D327C9" w14:textId="77777777" w:rsidTr="00D96812">
        <w:trPr>
          <w:trHeight w:val="233"/>
        </w:trPr>
        <w:tc>
          <w:tcPr>
            <w:tcW w:w="5501" w:type="dxa"/>
            <w:tcBorders>
              <w:top w:val="single" w:sz="8" w:space="0" w:color="000000"/>
              <w:left w:val="single" w:sz="4" w:space="0" w:color="000000"/>
              <w:bottom w:val="single" w:sz="8" w:space="0" w:color="000000"/>
              <w:right w:val="single" w:sz="4" w:space="0" w:color="000000"/>
            </w:tcBorders>
          </w:tcPr>
          <w:p w14:paraId="7FA60581" w14:textId="5C65BE48" w:rsidR="008D1F31" w:rsidRPr="007709D1" w:rsidRDefault="008D1F31" w:rsidP="008D1F31">
            <w:pPr>
              <w:spacing w:after="103"/>
              <w:jc w:val="both"/>
              <w:rPr>
                <w:rFonts w:ascii="Book Antiqua" w:eastAsia="Book Antiqua" w:hAnsi="Book Antiqua" w:cs="Book Antiqua"/>
                <w:b/>
                <w:sz w:val="24"/>
                <w:szCs w:val="24"/>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1F2E2877"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12DBF7C8"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5E4D88BB" w14:textId="622EC64C" w:rsidR="008D1F31" w:rsidRPr="007709D1" w:rsidRDefault="008D1F31" w:rsidP="008D1F31">
            <w:pPr>
              <w:spacing w:after="103"/>
              <w:rPr>
                <w:rFonts w:ascii="Book Antiqua" w:hAnsi="Book Antiqua"/>
                <w:sz w:val="24"/>
                <w:szCs w:val="24"/>
              </w:rPr>
            </w:pPr>
            <w:r w:rsidRPr="007709D1">
              <w:rPr>
                <w:rFonts w:ascii="Book Antiqua" w:eastAsia="Book Antiqua" w:hAnsi="Book Antiqua" w:cs="Book Antiqua"/>
                <w:b/>
                <w:sz w:val="24"/>
                <w:szCs w:val="24"/>
              </w:rPr>
              <w:t xml:space="preserve">Organizational structure; </w:t>
            </w:r>
          </w:p>
          <w:p w14:paraId="5F83558F" w14:textId="77777777" w:rsidR="008D1F31" w:rsidRPr="007709D1" w:rsidRDefault="008D1F31" w:rsidP="008D1F31">
            <w:pPr>
              <w:rPr>
                <w:rFonts w:ascii="Book Antiqua" w:hAnsi="Book Antiqua"/>
                <w:sz w:val="24"/>
                <w:szCs w:val="24"/>
              </w:rPr>
            </w:pPr>
            <w:r w:rsidRPr="007709D1">
              <w:rPr>
                <w:rFonts w:ascii="Book Antiqua" w:eastAsia="Times New Roman" w:hAnsi="Book Antiqua" w:cs="Times New Roman"/>
                <w:sz w:val="24"/>
                <w:szCs w:val="24"/>
              </w:rPr>
              <w:t xml:space="preserve"> </w:t>
            </w:r>
            <w:r w:rsidRPr="007709D1">
              <w:rPr>
                <w:rFonts w:ascii="Book Antiqua" w:eastAsia="Book Antiqua" w:hAnsi="Book Antiqua" w:cs="Book Antiqua"/>
                <w:i/>
                <w:sz w:val="24"/>
                <w:szCs w:val="24"/>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tcPr>
          <w:p w14:paraId="4C7630CE" w14:textId="77777777" w:rsidR="008D1F31" w:rsidRPr="007038A4" w:rsidRDefault="008D1F31" w:rsidP="008D1F31">
            <w:pPr>
              <w:spacing w:after="61"/>
              <w:rPr>
                <w:rFonts w:ascii="Book Antiqua" w:hAnsi="Book Antiqua"/>
                <w:sz w:val="24"/>
                <w:szCs w:val="24"/>
              </w:rPr>
            </w:pPr>
            <w:r w:rsidRPr="007038A4">
              <w:rPr>
                <w:rFonts w:ascii="Book Antiqua" w:eastAsia="Times New Roman" w:hAnsi="Book Antiqua" w:cs="Times New Roman"/>
                <w:sz w:val="24"/>
                <w:szCs w:val="24"/>
              </w:rPr>
              <w:t xml:space="preserve"> </w:t>
            </w:r>
          </w:p>
          <w:p w14:paraId="6D3B3137" w14:textId="77777777" w:rsidR="008D1F31" w:rsidRPr="007038A4" w:rsidRDefault="008D1F31" w:rsidP="008D1F31">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8D1F31" w:rsidRPr="007038A4" w14:paraId="72401BF1"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0FE935C8" w14:textId="4FEE7522" w:rsidR="008D1F31" w:rsidRPr="007709D1" w:rsidRDefault="008D1F31" w:rsidP="008D1F31">
            <w:pPr>
              <w:spacing w:after="103"/>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lastRenderedPageBreak/>
              <w:t>Evidence of payment of applicable fees</w:t>
            </w:r>
          </w:p>
          <w:p w14:paraId="1D7539BD" w14:textId="0DEB68E2" w:rsidR="008D1F31" w:rsidRPr="007709D1" w:rsidRDefault="008D1F31" w:rsidP="008D1F31">
            <w:pPr>
              <w:spacing w:after="103"/>
              <w:rPr>
                <w:rFonts w:ascii="Book Antiqua" w:eastAsia="Book Antiqua" w:hAnsi="Book Antiqua" w:cs="Times New Roman"/>
                <w:b/>
                <w:i/>
                <w:iCs/>
                <w:color w:val="auto"/>
                <w:sz w:val="24"/>
                <w:szCs w:val="24"/>
              </w:rPr>
            </w:pPr>
            <w:r w:rsidRPr="007709D1">
              <w:rPr>
                <w:rFonts w:ascii="Book Antiqua" w:eastAsia="Book Antiqua" w:hAnsi="Book Antiqua" w:cs="Times New Roman"/>
                <w:b/>
                <w:i/>
                <w:iCs/>
                <w:color w:val="auto"/>
                <w:sz w:val="24"/>
                <w:szCs w:val="24"/>
              </w:rPr>
              <w:t xml:space="preserve">For a </w:t>
            </w:r>
            <w:r w:rsidRPr="007709D1">
              <w:rPr>
                <w:rFonts w:ascii="Book Antiqua" w:hAnsi="Book Antiqua" w:cs="Times New Roman"/>
                <w:b/>
                <w:i/>
                <w:iCs/>
                <w:color w:val="auto"/>
                <w:sz w:val="24"/>
                <w:szCs w:val="24"/>
              </w:rPr>
              <w:t>Stockbroker Licence</w:t>
            </w:r>
          </w:p>
          <w:p w14:paraId="73AD7F98" w14:textId="41F4BBD7" w:rsidR="008D1F31" w:rsidRPr="007709D1" w:rsidRDefault="008D1F31" w:rsidP="008D1F31">
            <w:pPr>
              <w:spacing w:after="103"/>
              <w:rPr>
                <w:rFonts w:ascii="Book Antiqua" w:eastAsia="Book Antiqua" w:hAnsi="Book Antiqua" w:cs="Times New Roman"/>
                <w:bCs/>
                <w:i/>
                <w:iCs/>
                <w:color w:val="auto"/>
                <w:sz w:val="24"/>
                <w:szCs w:val="24"/>
              </w:rPr>
            </w:pPr>
            <w:r w:rsidRPr="007709D1">
              <w:rPr>
                <w:rFonts w:ascii="Book Antiqua" w:eastAsia="Book Antiqua" w:hAnsi="Book Antiqua" w:cs="Times New Roman"/>
                <w:bCs/>
                <w:i/>
                <w:iCs/>
                <w:color w:val="auto"/>
                <w:sz w:val="24"/>
                <w:szCs w:val="24"/>
              </w:rPr>
              <w:t>Licence application fees of Ugx 750,000</w:t>
            </w:r>
          </w:p>
        </w:tc>
        <w:tc>
          <w:tcPr>
            <w:tcW w:w="3816" w:type="dxa"/>
            <w:tcBorders>
              <w:top w:val="single" w:sz="8" w:space="0" w:color="000000"/>
              <w:left w:val="single" w:sz="4" w:space="0" w:color="000000"/>
              <w:bottom w:val="single" w:sz="8" w:space="0" w:color="000000"/>
              <w:right w:val="single" w:sz="4" w:space="0" w:color="000000"/>
            </w:tcBorders>
          </w:tcPr>
          <w:p w14:paraId="6204EE8A" w14:textId="77777777" w:rsidR="008D1F31" w:rsidRPr="007038A4" w:rsidRDefault="008D1F31" w:rsidP="008D1F31">
            <w:pPr>
              <w:spacing w:after="61"/>
              <w:rPr>
                <w:rFonts w:ascii="Book Antiqua" w:eastAsia="Times New Roman" w:hAnsi="Book Antiqua" w:cs="Times New Roman"/>
                <w:color w:val="auto"/>
                <w:sz w:val="24"/>
                <w:szCs w:val="24"/>
              </w:rPr>
            </w:pPr>
          </w:p>
        </w:tc>
      </w:tr>
      <w:tr w:rsidR="008D1F31" w:rsidRPr="007038A4" w14:paraId="5705B067"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075F5E2" w14:textId="2C2A58A4" w:rsidR="008D1F31" w:rsidRPr="007038A4" w:rsidRDefault="008D1F31" w:rsidP="008D1F31">
            <w:pPr>
              <w:spacing w:after="103"/>
              <w:rPr>
                <w:rFonts w:ascii="Book Antiqua" w:eastAsia="Book Antiqua" w:hAnsi="Book Antiqua" w:cs="Book Antiqua"/>
                <w:b/>
                <w:sz w:val="24"/>
                <w:szCs w:val="24"/>
              </w:rPr>
            </w:pPr>
            <w:r w:rsidRPr="007038A4">
              <w:rPr>
                <w:rFonts w:ascii="Book Antiqua" w:eastAsia="Book Antiqua" w:hAnsi="Book Antiqua" w:cs="Book Antiqua"/>
                <w:b/>
                <w:sz w:val="24"/>
                <w:szCs w:val="24"/>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3866B39F" w14:textId="77777777" w:rsidR="008D1F31" w:rsidRPr="007038A4" w:rsidRDefault="008D1F31" w:rsidP="008D1F31">
            <w:pPr>
              <w:spacing w:after="61"/>
              <w:rPr>
                <w:rFonts w:ascii="Book Antiqua" w:eastAsia="Times New Roman" w:hAnsi="Book Antiqua" w:cs="Times New Roman"/>
                <w:sz w:val="24"/>
                <w:szCs w:val="24"/>
              </w:rPr>
            </w:pPr>
          </w:p>
        </w:tc>
      </w:tr>
      <w:tr w:rsidR="008D1F31" w:rsidRPr="007038A4" w14:paraId="35DC9F23"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6D87BFF" w14:textId="234E2DA0" w:rsidR="008D1F31" w:rsidRPr="007038A4" w:rsidRDefault="008D1F31" w:rsidP="008D1F31">
            <w:pPr>
              <w:spacing w:after="103"/>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2A19ABB2" w14:textId="77777777" w:rsidR="008D1F31" w:rsidRPr="007038A4" w:rsidRDefault="008D1F31" w:rsidP="008D1F31">
            <w:pPr>
              <w:spacing w:after="61"/>
              <w:rPr>
                <w:rFonts w:ascii="Book Antiqua" w:eastAsia="Times New Roman" w:hAnsi="Book Antiqua" w:cs="Times New Roman"/>
                <w:sz w:val="24"/>
                <w:szCs w:val="24"/>
              </w:rPr>
            </w:pPr>
          </w:p>
        </w:tc>
      </w:tr>
    </w:tbl>
    <w:p w14:paraId="63D4F749" w14:textId="77777777" w:rsidR="007038A4" w:rsidRPr="007038A4" w:rsidRDefault="007038A4" w:rsidP="007038A4">
      <w:pPr>
        <w:spacing w:after="58"/>
        <w:ind w:right="-15"/>
        <w:rPr>
          <w:rFonts w:ascii="Book Antiqua" w:eastAsia="Book Antiqua" w:hAnsi="Book Antiqua" w:cs="Book Antiqua"/>
          <w:b/>
          <w:sz w:val="24"/>
          <w:szCs w:val="24"/>
        </w:rPr>
      </w:pPr>
    </w:p>
    <w:p w14:paraId="7C1F910B"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Diagrams illustrating corporate structures, group relationships, governance arrangements, organizational design, clear reporting lines, business process flows and systems environments may be included. </w:t>
      </w:r>
    </w:p>
    <w:p w14:paraId="0D80D4BF" w14:textId="4641B396" w:rsidR="007038A4" w:rsidRDefault="007038A4" w:rsidP="00E53803">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ab/>
      </w:r>
    </w:p>
    <w:p w14:paraId="0E95B534" w14:textId="1966881F"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SUMMARY OF DOCUMENTS SUBMITTED: </w:t>
      </w:r>
    </w:p>
    <w:p w14:paraId="04C84428" w14:textId="39D253DA"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11EB60FD" w14:textId="7236E5EA"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Completed by </w:t>
      </w:r>
      <w:proofErr w:type="gramStart"/>
      <w:r w:rsidRPr="007038A4">
        <w:rPr>
          <w:rFonts w:ascii="Book Antiqua" w:eastAsia="Book Antiqua" w:hAnsi="Book Antiqua" w:cs="Book Antiqua"/>
          <w:b/>
          <w:sz w:val="24"/>
          <w:szCs w:val="24"/>
        </w:rPr>
        <w:tab/>
        <w:t>:…</w:t>
      </w:r>
      <w:proofErr w:type="gramEnd"/>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r>
      <w:proofErr w:type="gramStart"/>
      <w:r w:rsidR="00E53803" w:rsidRPr="007038A4">
        <w:rPr>
          <w:rFonts w:ascii="Book Antiqua" w:eastAsia="Book Antiqua" w:hAnsi="Book Antiqua" w:cs="Book Antiqua"/>
          <w:b/>
          <w:sz w:val="24"/>
          <w:szCs w:val="24"/>
        </w:rPr>
        <w:t>Date:</w:t>
      </w:r>
      <w:r w:rsidRPr="007038A4">
        <w:rPr>
          <w:rFonts w:ascii="Book Antiqua" w:eastAsia="Book Antiqua" w:hAnsi="Book Antiqua" w:cs="Book Antiqua"/>
          <w:b/>
          <w:sz w:val="24"/>
          <w:szCs w:val="24"/>
        </w:rPr>
        <w:t>…</w:t>
      </w:r>
      <w:proofErr w:type="gramEnd"/>
      <w:r w:rsidRPr="007038A4">
        <w:rPr>
          <w:rFonts w:ascii="Book Antiqua" w:eastAsia="Book Antiqua" w:hAnsi="Book Antiqua" w:cs="Book Antiqua"/>
          <w:b/>
          <w:sz w:val="24"/>
          <w:szCs w:val="24"/>
        </w:rPr>
        <w:t xml:space="preserve">………………………. </w:t>
      </w:r>
    </w:p>
    <w:p w14:paraId="0DF49511"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7B0767C4" w14:textId="6D5A3B17" w:rsidR="007038A4" w:rsidRPr="007038A4" w:rsidRDefault="00E53803" w:rsidP="007038A4">
      <w:pPr>
        <w:spacing w:after="58"/>
        <w:ind w:left="-5" w:right="-15" w:hanging="10"/>
        <w:rPr>
          <w:rFonts w:ascii="Book Antiqua" w:eastAsia="Book Antiqua" w:hAnsi="Book Antiqua" w:cs="Book Antiqua"/>
          <w:b/>
          <w:sz w:val="24"/>
          <w:szCs w:val="24"/>
        </w:rPr>
      </w:pPr>
      <w:proofErr w:type="gramStart"/>
      <w:r w:rsidRPr="007038A4">
        <w:rPr>
          <w:rFonts w:ascii="Book Antiqua" w:eastAsia="Book Antiqua" w:hAnsi="Book Antiqua" w:cs="Book Antiqua"/>
          <w:b/>
          <w:sz w:val="24"/>
          <w:szCs w:val="24"/>
        </w:rPr>
        <w:t>Signature:</w:t>
      </w:r>
      <w:r w:rsidR="007038A4" w:rsidRPr="007038A4">
        <w:rPr>
          <w:rFonts w:ascii="Book Antiqua" w:eastAsia="Book Antiqua" w:hAnsi="Book Antiqua" w:cs="Book Antiqua"/>
          <w:b/>
          <w:sz w:val="24"/>
          <w:szCs w:val="24"/>
        </w:rPr>
        <w:t>…</w:t>
      </w:r>
      <w:proofErr w:type="gramEnd"/>
      <w:r w:rsidR="007038A4" w:rsidRPr="007038A4">
        <w:rPr>
          <w:rFonts w:ascii="Book Antiqua" w:eastAsia="Book Antiqua" w:hAnsi="Book Antiqua" w:cs="Book Antiqua"/>
          <w:b/>
          <w:sz w:val="24"/>
          <w:szCs w:val="24"/>
        </w:rPr>
        <w:t xml:space="preserve">………………………………. </w:t>
      </w:r>
    </w:p>
    <w:p w14:paraId="6624CC0D" w14:textId="77777777" w:rsidR="007038A4" w:rsidRPr="007038A4" w:rsidRDefault="007038A4" w:rsidP="007038A4">
      <w:pPr>
        <w:spacing w:after="58"/>
        <w:ind w:left="-5" w:right="-15" w:hanging="10"/>
        <w:rPr>
          <w:rFonts w:ascii="Book Antiqua" w:eastAsia="Book Antiqua" w:hAnsi="Book Antiqua" w:cs="Book Antiqua"/>
          <w:b/>
          <w:sz w:val="24"/>
          <w:szCs w:val="24"/>
        </w:rPr>
      </w:pPr>
    </w:p>
    <w:p w14:paraId="2CB506AF" w14:textId="77777777" w:rsidR="007038A4" w:rsidRPr="007038A4" w:rsidRDefault="007038A4" w:rsidP="007038A4">
      <w:pPr>
        <w:spacing w:after="58"/>
        <w:ind w:left="-5" w:right="-15" w:hanging="10"/>
        <w:rPr>
          <w:rFonts w:ascii="Book Antiqua" w:eastAsia="Book Antiqua" w:hAnsi="Book Antiqua" w:cs="Book Antiqua"/>
          <w:b/>
          <w:sz w:val="24"/>
          <w:szCs w:val="24"/>
        </w:rPr>
      </w:pPr>
    </w:p>
    <w:p w14:paraId="37CE39F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On behalf of the applicant;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t xml:space="preserve"> </w:t>
      </w:r>
    </w:p>
    <w:p w14:paraId="7D93BDFB"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t xml:space="preserve"> </w:t>
      </w:r>
    </w:p>
    <w:p w14:paraId="27EC37ED" w14:textId="5F21601C"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Submitted </w:t>
      </w:r>
      <w:proofErr w:type="gramStart"/>
      <w:r w:rsidR="00E53803" w:rsidRPr="007038A4">
        <w:rPr>
          <w:rFonts w:ascii="Book Antiqua" w:eastAsia="Book Antiqua" w:hAnsi="Book Antiqua" w:cs="Book Antiqua"/>
          <w:b/>
          <w:sz w:val="24"/>
          <w:szCs w:val="24"/>
        </w:rPr>
        <w:t>by:</w:t>
      </w:r>
      <w:r w:rsidRPr="007038A4">
        <w:rPr>
          <w:rFonts w:ascii="Book Antiqua" w:eastAsia="Book Antiqua" w:hAnsi="Book Antiqua" w:cs="Book Antiqua"/>
          <w:b/>
          <w:sz w:val="24"/>
          <w:szCs w:val="24"/>
        </w:rPr>
        <w:t>…</w:t>
      </w:r>
      <w:proofErr w:type="gramEnd"/>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r>
      <w:r w:rsidRPr="007038A4">
        <w:rPr>
          <w:rFonts w:ascii="Book Antiqua" w:eastAsia="Book Antiqua" w:hAnsi="Book Antiqua" w:cs="Book Antiqua"/>
          <w:b/>
          <w:sz w:val="24"/>
          <w:szCs w:val="24"/>
        </w:rPr>
        <w:tab/>
      </w:r>
      <w:proofErr w:type="gramStart"/>
      <w:r w:rsidRPr="007038A4">
        <w:rPr>
          <w:rFonts w:ascii="Book Antiqua" w:eastAsia="Book Antiqua" w:hAnsi="Book Antiqua" w:cs="Book Antiqua"/>
          <w:b/>
          <w:sz w:val="24"/>
          <w:szCs w:val="24"/>
        </w:rPr>
        <w:t>Date:…</w:t>
      </w:r>
      <w:proofErr w:type="gramEnd"/>
      <w:r w:rsidRPr="007038A4">
        <w:rPr>
          <w:rFonts w:ascii="Book Antiqua" w:eastAsia="Book Antiqua" w:hAnsi="Book Antiqua" w:cs="Book Antiqua"/>
          <w:b/>
          <w:sz w:val="24"/>
          <w:szCs w:val="24"/>
        </w:rPr>
        <w:t xml:space="preserve">………………………… </w:t>
      </w:r>
    </w:p>
    <w:p w14:paraId="2C2A4EB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6E1BD272"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Signature………………………… </w:t>
      </w:r>
      <w:r w:rsidRPr="007038A4">
        <w:rPr>
          <w:rFonts w:ascii="Book Antiqua" w:eastAsia="Book Antiqua" w:hAnsi="Book Antiqua" w:cs="Book Antiqua"/>
          <w:b/>
          <w:sz w:val="24"/>
          <w:szCs w:val="24"/>
        </w:rPr>
        <w:tab/>
        <w:t xml:space="preserve"> </w:t>
      </w:r>
    </w:p>
    <w:p w14:paraId="3C65502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15C1DCCA"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Note: This Checklist should be filed on the License application file. </w:t>
      </w:r>
    </w:p>
    <w:p w14:paraId="29695DC8" w14:textId="268BFF7C" w:rsidR="008A7B02" w:rsidRDefault="008A7B02" w:rsidP="007038A4">
      <w:pPr>
        <w:spacing w:after="58" w:line="240" w:lineRule="auto"/>
        <w:ind w:left="-5" w:right="-15" w:hanging="10"/>
      </w:pPr>
    </w:p>
    <w:sectPr w:rsidR="008A7B02">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5868B" w14:textId="77777777" w:rsidR="001856D1" w:rsidRDefault="001856D1">
      <w:pPr>
        <w:spacing w:line="240" w:lineRule="auto"/>
      </w:pPr>
      <w:r>
        <w:separator/>
      </w:r>
    </w:p>
  </w:endnote>
  <w:endnote w:type="continuationSeparator" w:id="0">
    <w:p w14:paraId="7655C19D" w14:textId="77777777" w:rsidR="001856D1" w:rsidRDefault="001856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74C8E" w14:textId="77777777" w:rsidR="001856D1" w:rsidRDefault="001856D1">
      <w:pPr>
        <w:spacing w:line="240" w:lineRule="auto"/>
      </w:pPr>
      <w:r>
        <w:separator/>
      </w:r>
    </w:p>
  </w:footnote>
  <w:footnote w:type="continuationSeparator" w:id="0">
    <w:p w14:paraId="6640062E" w14:textId="77777777" w:rsidR="001856D1" w:rsidRDefault="001856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E6304"/>
    <w:rsid w:val="000F3A0A"/>
    <w:rsid w:val="001856D1"/>
    <w:rsid w:val="00193D80"/>
    <w:rsid w:val="001B3333"/>
    <w:rsid w:val="002070B1"/>
    <w:rsid w:val="00261344"/>
    <w:rsid w:val="002C3AEB"/>
    <w:rsid w:val="00380DB2"/>
    <w:rsid w:val="006535E0"/>
    <w:rsid w:val="006940D0"/>
    <w:rsid w:val="006A44F5"/>
    <w:rsid w:val="006D26A8"/>
    <w:rsid w:val="006E7A51"/>
    <w:rsid w:val="007038A4"/>
    <w:rsid w:val="007709D1"/>
    <w:rsid w:val="00790057"/>
    <w:rsid w:val="007F17AE"/>
    <w:rsid w:val="008507D3"/>
    <w:rsid w:val="0088359D"/>
    <w:rsid w:val="008A7B02"/>
    <w:rsid w:val="008D1F31"/>
    <w:rsid w:val="008F68C7"/>
    <w:rsid w:val="0090630D"/>
    <w:rsid w:val="009F21BB"/>
    <w:rsid w:val="00A303B0"/>
    <w:rsid w:val="00B068DD"/>
    <w:rsid w:val="00B524E5"/>
    <w:rsid w:val="00B626C7"/>
    <w:rsid w:val="00BE02B5"/>
    <w:rsid w:val="00C30240"/>
    <w:rsid w:val="00CC0C83"/>
    <w:rsid w:val="00D05F19"/>
    <w:rsid w:val="00D4565E"/>
    <w:rsid w:val="00D62612"/>
    <w:rsid w:val="00D96812"/>
    <w:rsid w:val="00E06069"/>
    <w:rsid w:val="00E53803"/>
    <w:rsid w:val="00E541AF"/>
    <w:rsid w:val="00E77E18"/>
    <w:rsid w:val="00EA55AB"/>
    <w:rsid w:val="00EB7C8F"/>
    <w:rsid w:val="00F9100C"/>
    <w:rsid w:val="00F96144"/>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3</cp:revision>
  <cp:lastPrinted>2025-06-23T10:04:00Z</cp:lastPrinted>
  <dcterms:created xsi:type="dcterms:W3CDTF">2026-03-10T13:34:00Z</dcterms:created>
  <dcterms:modified xsi:type="dcterms:W3CDTF">2026-07-06T11:35:00Z</dcterms:modified>
</cp:coreProperties>
</file>