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185D4" w14:textId="77777777" w:rsidR="008A7B02" w:rsidRPr="00A92017" w:rsidRDefault="006940D0">
      <w:pPr>
        <w:spacing w:line="240" w:lineRule="auto"/>
        <w:rPr>
          <w:sz w:val="24"/>
          <w:szCs w:val="24"/>
        </w:rPr>
      </w:pP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noProof/>
          <w:position w:val="-16"/>
          <w:sz w:val="24"/>
          <w:szCs w:val="24"/>
        </w:rPr>
        <w:drawing>
          <wp:inline distT="0" distB="0" distL="0" distR="0" wp14:anchorId="303885BA" wp14:editId="036F0E16">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45C7DC99" w14:textId="77777777" w:rsidR="008A7B02" w:rsidRPr="00A92017" w:rsidRDefault="006940D0">
      <w:pPr>
        <w:spacing w:after="64" w:line="240" w:lineRule="auto"/>
        <w:ind w:right="31"/>
        <w:rPr>
          <w:sz w:val="24"/>
          <w:szCs w:val="24"/>
        </w:rPr>
      </w:pPr>
      <w:r w:rsidRPr="00A92017">
        <w:rPr>
          <w:rFonts w:ascii="Times New Roman" w:eastAsia="Times New Roman" w:hAnsi="Times New Roman" w:cs="Times New Roman"/>
          <w:sz w:val="24"/>
          <w:szCs w:val="24"/>
        </w:rPr>
        <w:t xml:space="preserve"> </w:t>
      </w:r>
    </w:p>
    <w:p w14:paraId="097325CE" w14:textId="12825A92" w:rsidR="00FB09D3" w:rsidRDefault="006940D0" w:rsidP="00FB09D3">
      <w:pPr>
        <w:spacing w:line="247" w:lineRule="auto"/>
        <w:jc w:val="center"/>
        <w:rPr>
          <w:rFonts w:ascii="Book Antiqua" w:eastAsia="Book Antiqua" w:hAnsi="Book Antiqua" w:cs="Book Antiqua"/>
          <w:b/>
          <w:sz w:val="24"/>
          <w:szCs w:val="24"/>
        </w:rPr>
      </w:pPr>
      <w:r w:rsidRPr="00A92017">
        <w:rPr>
          <w:rFonts w:ascii="Book Antiqua" w:eastAsia="Book Antiqua" w:hAnsi="Book Antiqua" w:cs="Book Antiqua"/>
          <w:b/>
          <w:sz w:val="24"/>
          <w:szCs w:val="24"/>
        </w:rPr>
        <w:t>Annexure 1 - Checklist for items to accompany a new application for</w:t>
      </w:r>
      <w:r w:rsidR="00902C9E" w:rsidRPr="00A92017">
        <w:rPr>
          <w:rFonts w:ascii="Book Antiqua" w:eastAsia="Book Antiqua" w:hAnsi="Book Antiqua" w:cs="Book Antiqua"/>
          <w:b/>
          <w:sz w:val="24"/>
          <w:szCs w:val="24"/>
        </w:rPr>
        <w:t xml:space="preserve"> a</w:t>
      </w:r>
    </w:p>
    <w:p w14:paraId="1F66B778" w14:textId="2DD94B03" w:rsidR="008A7B02" w:rsidRPr="00A92017" w:rsidRDefault="007D6FBA" w:rsidP="00FB09D3">
      <w:pPr>
        <w:spacing w:line="247" w:lineRule="auto"/>
        <w:jc w:val="center"/>
        <w:rPr>
          <w:sz w:val="24"/>
          <w:szCs w:val="24"/>
        </w:rPr>
      </w:pPr>
      <w:r>
        <w:rPr>
          <w:rFonts w:ascii="Book Antiqua" w:eastAsia="Book Antiqua" w:hAnsi="Book Antiqua" w:cs="Book Antiqua"/>
          <w:b/>
          <w:sz w:val="24"/>
          <w:szCs w:val="24"/>
        </w:rPr>
        <w:t xml:space="preserve">Market </w:t>
      </w:r>
      <w:r w:rsidR="00902C9E" w:rsidRPr="00A92017">
        <w:rPr>
          <w:rFonts w:ascii="Book Antiqua" w:eastAsia="Book Antiqua" w:hAnsi="Book Antiqua" w:cs="Book Antiqua"/>
          <w:b/>
          <w:sz w:val="24"/>
          <w:szCs w:val="24"/>
        </w:rPr>
        <w:t>Adviser</w:t>
      </w:r>
      <w:r w:rsidR="00FB09D3">
        <w:rPr>
          <w:rFonts w:ascii="Book Antiqua" w:eastAsia="Book Antiqua" w:hAnsi="Book Antiqua" w:cs="Book Antiqua"/>
          <w:b/>
          <w:sz w:val="24"/>
          <w:szCs w:val="24"/>
        </w:rPr>
        <w:t xml:space="preserve"> Licence</w:t>
      </w:r>
    </w:p>
    <w:p w14:paraId="0C5C7EC5" w14:textId="01B83C8F" w:rsidR="008A7B02" w:rsidRPr="00A92017" w:rsidRDefault="006940D0" w:rsidP="00480C81">
      <w:pPr>
        <w:spacing w:after="54" w:line="240" w:lineRule="auto"/>
        <w:rPr>
          <w:sz w:val="24"/>
          <w:szCs w:val="24"/>
        </w:rPr>
      </w:pPr>
      <w:r w:rsidRPr="00A92017">
        <w:rPr>
          <w:rFonts w:ascii="Times New Roman" w:eastAsia="Times New Roman" w:hAnsi="Times New Roman" w:cs="Times New Roman"/>
          <w:sz w:val="24"/>
          <w:szCs w:val="24"/>
        </w:rPr>
        <w:t xml:space="preserve">  </w:t>
      </w: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DA1E12" w:rsidRPr="00480C81" w14:paraId="3D3BADF5" w14:textId="77777777" w:rsidTr="003D1F95">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4D062F4B" w14:textId="77777777" w:rsidR="00DA1E12" w:rsidRPr="00480C81" w:rsidRDefault="00DA1E12" w:rsidP="003D1F95">
            <w:pPr>
              <w:spacing w:after="57" w:line="240" w:lineRule="auto"/>
            </w:pPr>
            <w:r w:rsidRPr="00480C81">
              <w:rPr>
                <w:rFonts w:ascii="Book Antiqua" w:eastAsia="Book Antiqua" w:hAnsi="Book Antiqua" w:cs="Book Antiqua"/>
                <w:b/>
              </w:rPr>
              <w:t xml:space="preserve">ITEM TO BE SUBMITTED </w:t>
            </w:r>
          </w:p>
          <w:p w14:paraId="01511FE6" w14:textId="77777777" w:rsidR="00DA1E12" w:rsidRPr="00480C81" w:rsidRDefault="00DA1E12" w:rsidP="003D1F95">
            <w:r w:rsidRPr="00480C81">
              <w:rPr>
                <w:rFonts w:ascii="Times New Roman" w:eastAsia="Times New Roman" w:hAnsi="Times New Roman" w:cs="Times New Roman"/>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20417141" w14:textId="77777777" w:rsidR="00DA1E12" w:rsidRPr="00480C81" w:rsidRDefault="00DA1E12" w:rsidP="003D1F95">
            <w:pPr>
              <w:spacing w:after="57" w:line="240" w:lineRule="auto"/>
            </w:pPr>
            <w:r w:rsidRPr="00480C81">
              <w:rPr>
                <w:rFonts w:ascii="Times New Roman" w:eastAsia="Times New Roman" w:hAnsi="Times New Roman" w:cs="Times New Roman"/>
              </w:rPr>
              <w:t xml:space="preserve"> </w:t>
            </w:r>
            <w:r w:rsidRPr="00480C81">
              <w:rPr>
                <w:rFonts w:ascii="Times New Roman" w:eastAsia="Times New Roman" w:hAnsi="Times New Roman" w:cs="Times New Roman"/>
              </w:rPr>
              <w:tab/>
            </w:r>
            <w:r w:rsidRPr="00480C81">
              <w:rPr>
                <w:rFonts w:ascii="Book Antiqua" w:eastAsia="Book Antiqua" w:hAnsi="Book Antiqua" w:cs="Book Antiqua"/>
                <w:b/>
              </w:rPr>
              <w:t xml:space="preserve">Comment </w:t>
            </w:r>
          </w:p>
          <w:p w14:paraId="09A29506" w14:textId="77777777" w:rsidR="00DA1E12" w:rsidRPr="00480C81" w:rsidRDefault="00DA1E12" w:rsidP="003D1F95">
            <w:r w:rsidRPr="00480C81">
              <w:rPr>
                <w:rFonts w:ascii="Times New Roman" w:eastAsia="Times New Roman" w:hAnsi="Times New Roman" w:cs="Times New Roman"/>
              </w:rPr>
              <w:t xml:space="preserve"> </w:t>
            </w:r>
          </w:p>
        </w:tc>
      </w:tr>
      <w:tr w:rsidR="00103B6C" w:rsidRPr="00480C81" w14:paraId="7DE0D10B"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2D2AB35F" w14:textId="1BB89CDD" w:rsidR="00103B6C" w:rsidRPr="00480C81" w:rsidRDefault="00103B6C" w:rsidP="00103B6C">
            <w:pPr>
              <w:spacing w:after="57" w:line="240" w:lineRule="auto"/>
              <w:rPr>
                <w:rFonts w:ascii="Book Antiqua" w:eastAsia="Book Antiqua" w:hAnsi="Book Antiqua" w:cs="Book Antiqua"/>
                <w:b/>
              </w:rPr>
            </w:pPr>
            <w:r>
              <w:rPr>
                <w:rFonts w:ascii="Times New Roman" w:eastAsia="Times New Roman" w:hAnsi="Times New Roman" w:cs="Times New Roman"/>
                <w:b/>
                <w:bCs/>
              </w:rPr>
              <w:t>L</w:t>
            </w:r>
            <w:r w:rsidRPr="00B31BA7">
              <w:rPr>
                <w:rFonts w:ascii="Times New Roman" w:eastAsia="Times New Roman" w:hAnsi="Times New Roman" w:cs="Times New Roman"/>
                <w:b/>
                <w:bCs/>
              </w:rPr>
              <w:t>etter to the Authority requesting</w:t>
            </w:r>
            <w:r>
              <w:rPr>
                <w:rFonts w:ascii="Times New Roman" w:eastAsia="Times New Roman" w:hAnsi="Times New Roman" w:cs="Times New Roman"/>
                <w:b/>
                <w:bCs/>
              </w:rPr>
              <w:t xml:space="preserve"> </w:t>
            </w:r>
            <w:r w:rsidRPr="00B31BA7">
              <w:rPr>
                <w:rFonts w:ascii="Times New Roman" w:eastAsia="Times New Roman" w:hAnsi="Times New Roman" w:cs="Times New Roman"/>
                <w:b/>
                <w:bCs/>
              </w:rPr>
              <w:t xml:space="preserve">to </w:t>
            </w:r>
            <w:r>
              <w:rPr>
                <w:rFonts w:ascii="Times New Roman" w:eastAsia="Times New Roman" w:hAnsi="Times New Roman" w:cs="Times New Roman"/>
                <w:b/>
                <w:bCs/>
              </w:rPr>
              <w:t xml:space="preserve">be licensed as a market </w:t>
            </w:r>
            <w:r w:rsidRPr="00B31BA7">
              <w:rPr>
                <w:rFonts w:ascii="Times New Roman" w:eastAsia="Times New Roman" w:hAnsi="Times New Roman" w:cs="Times New Roman"/>
                <w:b/>
                <w:bCs/>
              </w:rPr>
              <w:t xml:space="preserve">adviser </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5A2FFBEE" w14:textId="77777777" w:rsidR="00103B6C" w:rsidRPr="00480C81" w:rsidRDefault="00103B6C" w:rsidP="00103B6C">
            <w:pPr>
              <w:spacing w:after="57" w:line="240" w:lineRule="auto"/>
              <w:rPr>
                <w:rFonts w:ascii="Times New Roman" w:eastAsia="Times New Roman" w:hAnsi="Times New Roman" w:cs="Times New Roman"/>
              </w:rPr>
            </w:pPr>
          </w:p>
        </w:tc>
      </w:tr>
      <w:tr w:rsidR="00103B6C" w:rsidRPr="00480C81" w14:paraId="05C577B4"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7CC6EB2D" w14:textId="15674ECC" w:rsidR="00103B6C" w:rsidRPr="00480C81" w:rsidRDefault="00103B6C" w:rsidP="00103B6C">
            <w:pPr>
              <w:spacing w:after="57" w:line="240" w:lineRule="auto"/>
              <w:rPr>
                <w:rFonts w:ascii="Book Antiqua" w:eastAsia="Book Antiqua" w:hAnsi="Book Antiqua" w:cs="Book Antiqua"/>
                <w:b/>
              </w:rPr>
            </w:pPr>
            <w:r w:rsidRPr="00480C81">
              <w:rPr>
                <w:rFonts w:ascii="Times New Roman" w:eastAsia="Times New Roman" w:hAnsi="Times New Roman" w:cs="Times New Roman"/>
                <w:b/>
                <w:bCs/>
              </w:rPr>
              <w:t>Certified copy of Certificate of Incorporation</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76390D70" w14:textId="77777777" w:rsidR="00103B6C" w:rsidRPr="00480C81" w:rsidRDefault="00103B6C" w:rsidP="00103B6C">
            <w:pPr>
              <w:spacing w:after="57" w:line="240" w:lineRule="auto"/>
              <w:rPr>
                <w:rFonts w:ascii="Times New Roman" w:eastAsia="Times New Roman" w:hAnsi="Times New Roman" w:cs="Times New Roman"/>
              </w:rPr>
            </w:pPr>
          </w:p>
        </w:tc>
      </w:tr>
      <w:tr w:rsidR="00103B6C" w:rsidRPr="00480C81" w14:paraId="16F05779"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7D564B4A" w14:textId="52FEA1B5" w:rsidR="00103B6C" w:rsidRPr="00480C81" w:rsidRDefault="00103B6C" w:rsidP="00103B6C">
            <w:pPr>
              <w:spacing w:after="57" w:line="240" w:lineRule="auto"/>
              <w:rPr>
                <w:rFonts w:ascii="Times New Roman" w:eastAsia="Times New Roman" w:hAnsi="Times New Roman" w:cs="Times New Roman"/>
                <w:b/>
                <w:bCs/>
              </w:rPr>
            </w:pPr>
            <w:r>
              <w:rPr>
                <w:rFonts w:ascii="Times New Roman" w:eastAsia="Times New Roman" w:hAnsi="Times New Roman" w:cs="Times New Roman"/>
                <w:b/>
                <w:bCs/>
              </w:rPr>
              <w:t xml:space="preserve">Approval from a securities exchange to  carry on the business of a market advisor </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729345F9" w14:textId="77777777" w:rsidR="00103B6C" w:rsidRPr="00480C81" w:rsidRDefault="00103B6C" w:rsidP="00103B6C">
            <w:pPr>
              <w:spacing w:after="57" w:line="240" w:lineRule="auto"/>
              <w:rPr>
                <w:rFonts w:ascii="Times New Roman" w:eastAsia="Times New Roman" w:hAnsi="Times New Roman" w:cs="Times New Roman"/>
              </w:rPr>
            </w:pPr>
          </w:p>
        </w:tc>
      </w:tr>
      <w:tr w:rsidR="00103B6C" w:rsidRPr="00480C81" w14:paraId="0FF571A4"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24765BC1" w14:textId="3746B702" w:rsidR="00103B6C" w:rsidRPr="00480C81" w:rsidRDefault="00103B6C" w:rsidP="00103B6C">
            <w:pPr>
              <w:spacing w:after="57" w:line="240" w:lineRule="auto"/>
              <w:rPr>
                <w:rFonts w:ascii="Book Antiqua" w:eastAsia="Book Antiqua" w:hAnsi="Book Antiqua" w:cs="Book Antiqua"/>
                <w:b/>
              </w:rPr>
            </w:pPr>
            <w:r w:rsidRPr="00480C81">
              <w:rPr>
                <w:rFonts w:ascii="Book Antiqua" w:eastAsia="Book Antiqua" w:hAnsi="Book Antiqua" w:cs="Book Antiqua"/>
                <w:b/>
              </w:rPr>
              <w:t>Certified copy of Articles and Memorandum of Association related to the business to be conducted under the license category applied for.</w:t>
            </w:r>
            <w:r w:rsidRPr="00480C81">
              <w:rPr>
                <w:rFonts w:ascii="Tahoma" w:hAnsi="Tahoma" w:cs="Tahoma"/>
                <w:shd w:val="clear" w:color="auto" w:fill="FFFFFF"/>
              </w:rPr>
              <w:t> </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6BAABBD9" w14:textId="77777777" w:rsidR="00103B6C" w:rsidRPr="00480C81" w:rsidRDefault="00103B6C" w:rsidP="00103B6C">
            <w:pPr>
              <w:spacing w:after="57" w:line="240" w:lineRule="auto"/>
              <w:rPr>
                <w:rFonts w:ascii="Times New Roman" w:eastAsia="Times New Roman" w:hAnsi="Times New Roman" w:cs="Times New Roman"/>
              </w:rPr>
            </w:pPr>
          </w:p>
        </w:tc>
      </w:tr>
      <w:tr w:rsidR="00103B6C" w:rsidRPr="00480C81" w14:paraId="0B56B93B"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2EE7ABD5" w14:textId="77777777" w:rsidR="00103B6C" w:rsidRPr="00EA7913" w:rsidRDefault="00103B6C" w:rsidP="00103B6C">
            <w:pPr>
              <w:spacing w:after="35" w:line="259" w:lineRule="auto"/>
              <w:rPr>
                <w:rFonts w:ascii="Book Antiqua" w:eastAsia="Book Antiqua" w:hAnsi="Book Antiqua" w:cs="Book Antiqua"/>
                <w:b/>
              </w:rPr>
            </w:pPr>
            <w:r w:rsidRPr="00EA7913">
              <w:rPr>
                <w:rFonts w:ascii="Book Antiqua" w:eastAsia="Book Antiqua" w:hAnsi="Book Antiqua" w:cs="Book Antiqua"/>
                <w:b/>
              </w:rPr>
              <w:t>A full set of latest audited financial statements</w:t>
            </w:r>
            <w:r>
              <w:rPr>
                <w:rFonts w:ascii="Book Antiqua" w:eastAsia="Book Antiqua" w:hAnsi="Book Antiqua" w:cs="Book Antiqua"/>
                <w:b/>
              </w:rPr>
              <w:t xml:space="preserve"> for the </w:t>
            </w:r>
            <w:r w:rsidRPr="00527F71">
              <w:rPr>
                <w:rFonts w:ascii="Book Antiqua" w:eastAsia="Book Antiqua" w:hAnsi="Book Antiqua" w:cs="Book Antiqua"/>
                <w:b/>
              </w:rPr>
              <w:t>preceding two years</w:t>
            </w:r>
            <w:r w:rsidRPr="00EA7913">
              <w:rPr>
                <w:rFonts w:ascii="Book Antiqua" w:eastAsia="Book Antiqua" w:hAnsi="Book Antiqua" w:cs="Book Antiqua"/>
                <w:b/>
              </w:rPr>
              <w:t xml:space="preserve">; </w:t>
            </w:r>
          </w:p>
          <w:p w14:paraId="08B7D7A2" w14:textId="77777777" w:rsidR="00103B6C" w:rsidRPr="00EA7913" w:rsidRDefault="00103B6C" w:rsidP="00103B6C">
            <w:pPr>
              <w:spacing w:line="259" w:lineRule="auto"/>
              <w:rPr>
                <w:rFonts w:ascii="Book Antiqua" w:eastAsia="Book Antiqua" w:hAnsi="Book Antiqua" w:cs="Book Antiqua"/>
                <w:b/>
              </w:rPr>
            </w:pPr>
            <w:r w:rsidRPr="00EA7913">
              <w:rPr>
                <w:rFonts w:ascii="Book Antiqua" w:eastAsia="Book Antiqua" w:hAnsi="Book Antiqua" w:cs="Book Antiqua"/>
                <w:b/>
              </w:rPr>
              <w:t xml:space="preserve"> </w:t>
            </w:r>
          </w:p>
          <w:p w14:paraId="0FD81FBF" w14:textId="77777777" w:rsidR="00103B6C" w:rsidRPr="00EA7913" w:rsidRDefault="00103B6C" w:rsidP="00103B6C">
            <w:pPr>
              <w:spacing w:after="21" w:line="259" w:lineRule="auto"/>
              <w:rPr>
                <w:rFonts w:ascii="Book Antiqua" w:eastAsia="Book Antiqua" w:hAnsi="Book Antiqua" w:cs="Book Antiqua"/>
                <w:b/>
              </w:rPr>
            </w:pPr>
            <w:r w:rsidRPr="00EA7913">
              <w:rPr>
                <w:rFonts w:ascii="Book Antiqua" w:eastAsia="Book Antiqua" w:hAnsi="Book Antiqua" w:cs="Book Antiqua"/>
                <w:b/>
              </w:rPr>
              <w:t xml:space="preserve">These should include; </w:t>
            </w:r>
          </w:p>
          <w:p w14:paraId="71469735" w14:textId="77777777" w:rsidR="00103B6C" w:rsidRPr="00EA7913" w:rsidRDefault="00103B6C" w:rsidP="00103B6C">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financial position; </w:t>
            </w:r>
          </w:p>
          <w:p w14:paraId="3C23CEA1" w14:textId="77777777" w:rsidR="00103B6C" w:rsidRPr="00EA7913" w:rsidRDefault="00103B6C" w:rsidP="00103B6C">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comprehensive income; </w:t>
            </w:r>
          </w:p>
          <w:p w14:paraId="44BAD26D" w14:textId="77777777" w:rsidR="00103B6C" w:rsidRPr="00EA7913" w:rsidRDefault="00103B6C" w:rsidP="00103B6C">
            <w:pPr>
              <w:numPr>
                <w:ilvl w:val="0"/>
                <w:numId w:val="3"/>
              </w:numPr>
              <w:spacing w:after="9" w:line="259" w:lineRule="auto"/>
              <w:rPr>
                <w:rFonts w:ascii="Book Antiqua" w:eastAsia="Book Antiqua" w:hAnsi="Book Antiqua" w:cs="Book Antiqua"/>
                <w:b/>
              </w:rPr>
            </w:pPr>
            <w:r w:rsidRPr="00EA7913">
              <w:rPr>
                <w:rFonts w:ascii="Book Antiqua" w:eastAsia="Book Antiqua" w:hAnsi="Book Antiqua" w:cs="Book Antiqua"/>
                <w:i/>
              </w:rPr>
              <w:t xml:space="preserve">Statement of cash flows </w:t>
            </w:r>
          </w:p>
          <w:p w14:paraId="4E277491" w14:textId="77777777" w:rsidR="00103B6C" w:rsidRPr="00EA7913" w:rsidRDefault="00103B6C" w:rsidP="00103B6C">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changes in equity </w:t>
            </w:r>
          </w:p>
          <w:p w14:paraId="680D9593" w14:textId="5AAFB7C4" w:rsidR="00103B6C" w:rsidRPr="00480C81" w:rsidRDefault="00103B6C" w:rsidP="00103B6C">
            <w:pPr>
              <w:spacing w:after="57" w:line="240" w:lineRule="auto"/>
              <w:rPr>
                <w:rFonts w:ascii="Book Antiqua" w:eastAsia="Book Antiqua" w:hAnsi="Book Antiqua" w:cs="Book Antiqua"/>
                <w:b/>
              </w:rPr>
            </w:pPr>
            <w:r w:rsidRPr="00EA7913">
              <w:rPr>
                <w:rFonts w:ascii="Book Antiqua" w:eastAsia="Book Antiqua" w:hAnsi="Book Antiqua" w:cs="Book Antiqua"/>
                <w:i/>
              </w:rPr>
              <w:t xml:space="preserve">Notes to the financial statements </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6C301306" w14:textId="77777777" w:rsidR="00103B6C" w:rsidRPr="00480C81" w:rsidRDefault="00103B6C" w:rsidP="00103B6C">
            <w:pPr>
              <w:spacing w:after="57" w:line="240" w:lineRule="auto"/>
              <w:rPr>
                <w:rFonts w:ascii="Times New Roman" w:eastAsia="Times New Roman" w:hAnsi="Times New Roman" w:cs="Times New Roman"/>
              </w:rPr>
            </w:pPr>
          </w:p>
        </w:tc>
      </w:tr>
      <w:tr w:rsidR="00103B6C" w:rsidRPr="00480C81" w14:paraId="15009CC3"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2229B2EC" w14:textId="77777777" w:rsidR="00103B6C" w:rsidRDefault="00103B6C" w:rsidP="00103B6C">
            <w:pPr>
              <w:spacing w:after="73" w:line="259" w:lineRule="auto"/>
              <w:rPr>
                <w:rFonts w:ascii="Book Antiqua" w:eastAsia="Book Antiqua" w:hAnsi="Book Antiqua" w:cs="Book Antiqua"/>
                <w:b/>
              </w:rPr>
            </w:pPr>
            <w:r>
              <w:rPr>
                <w:rFonts w:ascii="Book Antiqua" w:eastAsia="Book Antiqua" w:hAnsi="Book Antiqua" w:cs="Book Antiqua"/>
                <w:b/>
              </w:rPr>
              <w:t>Most current management accounts audited by an external auditor / Audited Statement of Affairs</w:t>
            </w:r>
          </w:p>
          <w:p w14:paraId="3F8837D4" w14:textId="34C1BD9C" w:rsidR="00103B6C" w:rsidRPr="00480C81" w:rsidRDefault="00103B6C" w:rsidP="00103B6C">
            <w:pPr>
              <w:spacing w:after="57" w:line="240" w:lineRule="auto"/>
              <w:rPr>
                <w:rFonts w:ascii="Book Antiqua" w:eastAsia="Book Antiqua" w:hAnsi="Book Antiqua" w:cs="Book Antiqua"/>
                <w:b/>
              </w:rPr>
            </w:pPr>
            <w:r w:rsidRPr="00527F71">
              <w:rPr>
                <w:rFonts w:ascii="Book Antiqua" w:eastAsia="Book Antiqua" w:hAnsi="Book Antiqua" w:cs="Book Antiqua"/>
                <w:bCs/>
              </w:rPr>
              <w:t>In case the applicant is a new company, this requirement can be substituted by submission of financial projections for three consecutive years ,the latest bank statements   and an audited statement of affairs.</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67D2973B" w14:textId="77777777" w:rsidR="00103B6C" w:rsidRPr="00480C81" w:rsidRDefault="00103B6C" w:rsidP="00103B6C">
            <w:pPr>
              <w:spacing w:after="57" w:line="240" w:lineRule="auto"/>
              <w:rPr>
                <w:rFonts w:ascii="Times New Roman" w:eastAsia="Times New Roman" w:hAnsi="Times New Roman" w:cs="Times New Roman"/>
              </w:rPr>
            </w:pPr>
          </w:p>
        </w:tc>
      </w:tr>
      <w:tr w:rsidR="00103B6C" w:rsidRPr="00480C81" w14:paraId="33AEAC64"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0CFC7E0A" w14:textId="77777777" w:rsidR="00103B6C" w:rsidRDefault="00103B6C" w:rsidP="00103B6C">
            <w:pPr>
              <w:spacing w:after="57" w:line="240" w:lineRule="auto"/>
              <w:rPr>
                <w:rFonts w:ascii="Book Antiqua" w:eastAsia="Book Antiqua" w:hAnsi="Book Antiqua" w:cs="Book Antiqua"/>
                <w:b/>
              </w:rPr>
            </w:pPr>
            <w:r w:rsidRPr="00480C81">
              <w:rPr>
                <w:rFonts w:ascii="Book Antiqua" w:eastAsia="Book Antiqua" w:hAnsi="Book Antiqua" w:cs="Book Antiqua"/>
                <w:b/>
              </w:rPr>
              <w:t xml:space="preserve">Fit and proper forms and certificates of good conduct for the </w:t>
            </w:r>
            <w:r>
              <w:rPr>
                <w:rFonts w:ascii="Book Antiqua" w:eastAsia="Book Antiqua" w:hAnsi="Book Antiqua" w:cs="Book Antiqua"/>
                <w:b/>
              </w:rPr>
              <w:t xml:space="preserve">directors, senior </w:t>
            </w:r>
            <w:r w:rsidRPr="00480C81">
              <w:rPr>
                <w:rFonts w:ascii="Book Antiqua" w:eastAsia="Book Antiqua" w:hAnsi="Book Antiqua" w:cs="Book Antiqua"/>
                <w:b/>
              </w:rPr>
              <w:t>management team and the key personnel/ staff</w:t>
            </w:r>
          </w:p>
          <w:p w14:paraId="4D7BF104" w14:textId="77777777" w:rsidR="003C09D4" w:rsidRPr="003C09D4" w:rsidRDefault="003C09D4" w:rsidP="003C09D4">
            <w:pPr>
              <w:spacing w:after="57" w:line="240" w:lineRule="auto"/>
              <w:rPr>
                <w:rFonts w:ascii="Book Antiqua" w:eastAsia="Book Antiqua" w:hAnsi="Book Antiqua" w:cs="Book Antiqua"/>
              </w:rPr>
            </w:pPr>
            <w:r w:rsidRPr="003C09D4">
              <w:rPr>
                <w:rFonts w:ascii="Book Antiqua" w:eastAsia="Book Antiqua" w:hAnsi="Book Antiqua" w:cs="Book Antiqua"/>
                <w:i/>
                <w:iCs/>
              </w:rPr>
              <w:t>For foreign nationals residing in Uganda, submit work permits and fit and proper forms commissioned in Uganda. For non-residents, submit notarized fit and proper forms from the country of residence.</w:t>
            </w:r>
          </w:p>
          <w:p w14:paraId="6E9CC9EB" w14:textId="14333ECA" w:rsidR="003C09D4" w:rsidRPr="00480C81" w:rsidRDefault="003C09D4" w:rsidP="00103B6C">
            <w:pPr>
              <w:spacing w:after="57" w:line="240" w:lineRule="auto"/>
              <w:rPr>
                <w:rFonts w:ascii="Book Antiqua" w:eastAsia="Book Antiqua" w:hAnsi="Book Antiqua" w:cs="Book Antiqua"/>
                <w:b/>
              </w:rPr>
            </w:pP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0FFB3861" w14:textId="77777777" w:rsidR="00103B6C" w:rsidRPr="00480C81" w:rsidRDefault="00103B6C" w:rsidP="00103B6C">
            <w:pPr>
              <w:spacing w:after="57" w:line="240" w:lineRule="auto"/>
              <w:rPr>
                <w:rFonts w:ascii="Times New Roman" w:eastAsia="Times New Roman" w:hAnsi="Times New Roman" w:cs="Times New Roman"/>
              </w:rPr>
            </w:pPr>
          </w:p>
        </w:tc>
      </w:tr>
      <w:tr w:rsidR="00233E20" w:rsidRPr="00480C81" w14:paraId="51A8EF38"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76F90A9E" w14:textId="77777777" w:rsidR="00233E20" w:rsidRPr="00946AF1" w:rsidRDefault="00233E20" w:rsidP="00233E20">
            <w:pPr>
              <w:spacing w:after="103" w:line="240" w:lineRule="auto"/>
              <w:jc w:val="both"/>
              <w:rPr>
                <w:rFonts w:ascii="Book Antiqua" w:eastAsia="Book Antiqua" w:hAnsi="Book Antiqua" w:cs="Book Antiqua"/>
                <w:b/>
              </w:rPr>
            </w:pPr>
            <w:r>
              <w:rPr>
                <w:rFonts w:ascii="Book Antiqua" w:eastAsia="Book Antiqua" w:hAnsi="Book Antiqua" w:cs="Book Antiqua"/>
                <w:b/>
              </w:rPr>
              <w:lastRenderedPageBreak/>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4B194E54" w14:textId="77777777" w:rsidR="00233E20" w:rsidRPr="00946AF1" w:rsidRDefault="00233E20" w:rsidP="00233E20">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24DEBAF8" w14:textId="77777777" w:rsidR="00233E20" w:rsidRPr="00946AF1" w:rsidRDefault="00233E20" w:rsidP="00233E20">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0FB77664" w14:textId="77777777" w:rsidR="00233E20" w:rsidRPr="00946AF1" w:rsidRDefault="00233E20" w:rsidP="00233E20">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0C4599F2" w14:textId="77777777" w:rsidR="00233E20" w:rsidRPr="00946AF1" w:rsidRDefault="00233E20" w:rsidP="00233E20">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652F948E" w14:textId="77777777" w:rsidR="00233E20" w:rsidRPr="00946AF1" w:rsidRDefault="00233E20" w:rsidP="00233E20">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6D62FBE7" w14:textId="77777777" w:rsidR="00233E20" w:rsidRPr="00946AF1" w:rsidRDefault="00233E20" w:rsidP="00233E20">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0966B17A" w14:textId="77777777" w:rsidR="00233E20" w:rsidRPr="00946AF1" w:rsidRDefault="00233E20" w:rsidP="00233E20">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43B33FCE" w14:textId="77777777" w:rsidR="00233E20" w:rsidRPr="00946AF1" w:rsidRDefault="00233E20" w:rsidP="00233E20">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Certified copies of all academic qualifications of the proposed director or employee at university level and above, where applicable, as well as of professional qualifications or verifiable proof of membership to professional bodies, where applicable;</w:t>
            </w:r>
          </w:p>
          <w:p w14:paraId="4EA39B4D" w14:textId="77777777" w:rsidR="00233E20" w:rsidRPr="00946AF1" w:rsidRDefault="00233E20" w:rsidP="00233E20">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7589AE2A" w14:textId="77777777" w:rsidR="00233E20" w:rsidRPr="00946AF1" w:rsidRDefault="00233E20" w:rsidP="00233E20">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3DEB6F41" w14:textId="77777777" w:rsidR="00233E20" w:rsidRPr="00946AF1" w:rsidRDefault="00233E20" w:rsidP="00233E20">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0C17DCF8" w14:textId="77777777" w:rsidR="00233E20" w:rsidRPr="00946AF1" w:rsidRDefault="00233E20" w:rsidP="00233E20">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0A84CD18" w14:textId="77777777" w:rsidR="00233E20" w:rsidRPr="00946AF1" w:rsidRDefault="00233E20" w:rsidP="00233E20">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w:t>
            </w:r>
            <w:r w:rsidRPr="00946AF1">
              <w:rPr>
                <w:rFonts w:ascii="Book Antiqua" w:eastAsia="Book Antiqua" w:hAnsi="Book Antiqua" w:cs="Book Antiqua"/>
                <w:bCs/>
              </w:rPr>
              <w:lastRenderedPageBreak/>
              <w:t xml:space="preserve">any such listing of sanctioned persons at a national, regional and domestic level; </w:t>
            </w:r>
          </w:p>
          <w:p w14:paraId="23BCD1A2" w14:textId="77777777" w:rsidR="00233E20" w:rsidRPr="00946AF1" w:rsidRDefault="00233E20" w:rsidP="00233E20">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5BD0D7D5" w14:textId="1DC30B5F" w:rsidR="00233E20" w:rsidRPr="00480C81" w:rsidRDefault="00233E20" w:rsidP="00233E20">
            <w:pPr>
              <w:spacing w:after="57" w:line="240" w:lineRule="auto"/>
              <w:rPr>
                <w:rFonts w:ascii="Book Antiqua" w:eastAsia="Book Antiqua" w:hAnsi="Book Antiqua" w:cs="Book Antiqua"/>
                <w:b/>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75F4F6B2" w14:textId="77777777" w:rsidR="00233E20" w:rsidRPr="00480C81" w:rsidRDefault="00233E20" w:rsidP="00233E20">
            <w:pPr>
              <w:spacing w:after="57" w:line="240" w:lineRule="auto"/>
              <w:rPr>
                <w:rFonts w:ascii="Times New Roman" w:eastAsia="Times New Roman" w:hAnsi="Times New Roman" w:cs="Times New Roman"/>
              </w:rPr>
            </w:pPr>
          </w:p>
        </w:tc>
      </w:tr>
      <w:tr w:rsidR="00233E20" w:rsidRPr="00480C81" w14:paraId="589AC5D0"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177F1F73" w14:textId="4D3EA4C6" w:rsidR="00233E20" w:rsidRPr="00480C81" w:rsidRDefault="00233E20" w:rsidP="00233E20">
            <w:pPr>
              <w:spacing w:after="57" w:line="240" w:lineRule="auto"/>
              <w:rPr>
                <w:rFonts w:ascii="Book Antiqua" w:eastAsia="Book Antiqua" w:hAnsi="Book Antiqua" w:cs="Book Antiqua"/>
                <w:b/>
              </w:rPr>
            </w:pPr>
            <w:r w:rsidRPr="00480C81">
              <w:rPr>
                <w:rFonts w:ascii="Book Antiqua" w:eastAsia="Book Antiqua" w:hAnsi="Book Antiqua" w:cs="Book Antiqua"/>
                <w:b/>
              </w:rPr>
              <w:t>2 Passport Photos</w:t>
            </w:r>
            <w:r>
              <w:rPr>
                <w:rFonts w:ascii="Book Antiqua" w:eastAsia="Book Antiqua" w:hAnsi="Book Antiqua" w:cs="Book Antiqua"/>
                <w:b/>
              </w:rPr>
              <w:t xml:space="preserve"> and </w:t>
            </w:r>
            <w:r w:rsidRPr="00480C81">
              <w:rPr>
                <w:rFonts w:ascii="Book Antiqua" w:eastAsia="Book Antiqua" w:hAnsi="Book Antiqua" w:cs="Book Antiqua"/>
                <w:b/>
              </w:rPr>
              <w:t xml:space="preserve">Identification documents (National ID / passport) for </w:t>
            </w:r>
            <w:r>
              <w:rPr>
                <w:rFonts w:ascii="Book Antiqua" w:eastAsia="Book Antiqua" w:hAnsi="Book Antiqua" w:cs="Book Antiqua"/>
                <w:b/>
              </w:rPr>
              <w:t>d</w:t>
            </w:r>
            <w:r w:rsidRPr="00480C81">
              <w:rPr>
                <w:rFonts w:ascii="Book Antiqua" w:eastAsia="Book Antiqua" w:hAnsi="Book Antiqua" w:cs="Book Antiqua"/>
                <w:b/>
              </w:rPr>
              <w:t>irectors, senior management and all key personnel/ staff</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02E65014" w14:textId="77777777" w:rsidR="00233E20" w:rsidRPr="00480C81" w:rsidRDefault="00233E20" w:rsidP="00233E20">
            <w:pPr>
              <w:spacing w:after="57" w:line="240" w:lineRule="auto"/>
              <w:rPr>
                <w:rFonts w:ascii="Times New Roman" w:eastAsia="Times New Roman" w:hAnsi="Times New Roman" w:cs="Times New Roman"/>
              </w:rPr>
            </w:pPr>
          </w:p>
        </w:tc>
      </w:tr>
      <w:tr w:rsidR="00233E20" w:rsidRPr="00480C81" w14:paraId="3DF41A37"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110C6F9E" w14:textId="77441A24" w:rsidR="00233E20" w:rsidRPr="00480C81" w:rsidRDefault="00233E20" w:rsidP="00233E20">
            <w:pPr>
              <w:spacing w:after="57" w:line="240" w:lineRule="auto"/>
              <w:rPr>
                <w:rFonts w:ascii="Book Antiqua" w:eastAsia="Book Antiqua" w:hAnsi="Book Antiqua" w:cs="Book Antiqua"/>
                <w:b/>
              </w:rPr>
            </w:pPr>
            <w:r w:rsidRPr="00480C81">
              <w:rPr>
                <w:rFonts w:ascii="Book Antiqua" w:eastAsia="Book Antiqua" w:hAnsi="Book Antiqua" w:cs="Book Antiqua"/>
                <w:b/>
              </w:rPr>
              <w:t xml:space="preserve">Certificates of good conduct from the police for the </w:t>
            </w:r>
            <w:r>
              <w:rPr>
                <w:rFonts w:ascii="Book Antiqua" w:eastAsia="Book Antiqua" w:hAnsi="Book Antiqua" w:cs="Book Antiqua"/>
                <w:b/>
              </w:rPr>
              <w:t xml:space="preserve">directors, senior </w:t>
            </w:r>
            <w:r w:rsidRPr="00480C81">
              <w:rPr>
                <w:rFonts w:ascii="Book Antiqua" w:eastAsia="Book Antiqua" w:hAnsi="Book Antiqua" w:cs="Book Antiqua"/>
                <w:b/>
              </w:rPr>
              <w:t>management team and the key personnel/ staff</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2522AA83" w14:textId="77777777" w:rsidR="00233E20" w:rsidRPr="00480C81" w:rsidRDefault="00233E20" w:rsidP="00233E20">
            <w:pPr>
              <w:spacing w:after="57" w:line="240" w:lineRule="auto"/>
              <w:rPr>
                <w:rFonts w:ascii="Times New Roman" w:eastAsia="Times New Roman" w:hAnsi="Times New Roman" w:cs="Times New Roman"/>
              </w:rPr>
            </w:pPr>
          </w:p>
        </w:tc>
      </w:tr>
      <w:tr w:rsidR="00233E20" w:rsidRPr="00480C81" w14:paraId="4EEC0A1E"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0AABCB98" w14:textId="77777777" w:rsidR="00233E20" w:rsidRPr="00480C81" w:rsidRDefault="00233E20" w:rsidP="00233E20">
            <w:pPr>
              <w:spacing w:after="99" w:line="283" w:lineRule="auto"/>
              <w:rPr>
                <w:rFonts w:ascii="Book Antiqua" w:eastAsia="Book Antiqua" w:hAnsi="Book Antiqua" w:cs="Book Antiqua"/>
                <w:i/>
              </w:rPr>
            </w:pPr>
            <w:r w:rsidRPr="00480C81">
              <w:rPr>
                <w:rFonts w:ascii="Book Antiqua" w:eastAsia="Book Antiqua" w:hAnsi="Book Antiqua" w:cs="Book Antiqua"/>
                <w:b/>
              </w:rPr>
              <w:t xml:space="preserve">Complete Curriculum Vitae of </w:t>
            </w:r>
            <w:r>
              <w:rPr>
                <w:rFonts w:ascii="Book Antiqua" w:eastAsia="Book Antiqua" w:hAnsi="Book Antiqua" w:cs="Book Antiqua"/>
                <w:b/>
              </w:rPr>
              <w:t>d</w:t>
            </w:r>
            <w:r w:rsidRPr="00480C81">
              <w:rPr>
                <w:rFonts w:ascii="Book Antiqua" w:eastAsia="Book Antiqua" w:hAnsi="Book Antiqua" w:cs="Book Antiqua"/>
                <w:b/>
              </w:rPr>
              <w:t xml:space="preserve">irectors, </w:t>
            </w:r>
            <w:r>
              <w:rPr>
                <w:rFonts w:ascii="Book Antiqua" w:eastAsia="Book Antiqua" w:hAnsi="Book Antiqua" w:cs="Book Antiqua"/>
                <w:b/>
              </w:rPr>
              <w:t xml:space="preserve">Senior </w:t>
            </w:r>
            <w:r w:rsidRPr="00480C81">
              <w:rPr>
                <w:rFonts w:ascii="Book Antiqua" w:eastAsia="Book Antiqua" w:hAnsi="Book Antiqua" w:cs="Book Antiqua"/>
                <w:b/>
              </w:rPr>
              <w:t>Management and key personnel/ staff</w:t>
            </w:r>
            <w:r w:rsidRPr="00480C81">
              <w:rPr>
                <w:rFonts w:ascii="Book Antiqua" w:eastAsia="Book Antiqua" w:hAnsi="Book Antiqua" w:cs="Book Antiqua"/>
                <w:i/>
              </w:rPr>
              <w:t xml:space="preserve"> </w:t>
            </w:r>
          </w:p>
          <w:p w14:paraId="0C13C434" w14:textId="7BAE4B13" w:rsidR="00233E20" w:rsidRPr="00480C81" w:rsidRDefault="00233E20" w:rsidP="00233E20">
            <w:pPr>
              <w:spacing w:after="57" w:line="240" w:lineRule="auto"/>
              <w:rPr>
                <w:rFonts w:ascii="Book Antiqua" w:eastAsia="Book Antiqua" w:hAnsi="Book Antiqua" w:cs="Book Antiqua"/>
                <w:b/>
              </w:rPr>
            </w:pPr>
            <w:r w:rsidRPr="00480C81">
              <w:rPr>
                <w:rFonts w:ascii="Book Antiqua" w:eastAsia="Book Antiqua" w:hAnsi="Book Antiqua" w:cs="Book Antiqua"/>
                <w:i/>
              </w:rPr>
              <w:t xml:space="preserve">Showing telephone contacts, physical &amp; e-mail address, and </w:t>
            </w:r>
            <w:r w:rsidRPr="00480C81">
              <w:rPr>
                <w:rFonts w:ascii="Times New Roman" w:eastAsia="Times New Roman" w:hAnsi="Times New Roman" w:cs="Times New Roman"/>
              </w:rPr>
              <w:t>at</w:t>
            </w:r>
            <w:r w:rsidRPr="00480C81">
              <w:rPr>
                <w:rFonts w:ascii="Book Antiqua" w:eastAsia="Book Antiqua" w:hAnsi="Book Antiqua" w:cs="Book Antiqua"/>
                <w:i/>
              </w:rPr>
              <w:t xml:space="preserve"> least three referees</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6D5AC95E" w14:textId="77777777" w:rsidR="00233E20" w:rsidRPr="00480C81" w:rsidRDefault="00233E20" w:rsidP="00233E20">
            <w:pPr>
              <w:spacing w:after="57" w:line="240" w:lineRule="auto"/>
              <w:rPr>
                <w:rFonts w:ascii="Times New Roman" w:eastAsia="Times New Roman" w:hAnsi="Times New Roman" w:cs="Times New Roman"/>
              </w:rPr>
            </w:pPr>
          </w:p>
        </w:tc>
      </w:tr>
      <w:tr w:rsidR="00233E20" w:rsidRPr="00480C81" w14:paraId="547B1C49"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68831555" w14:textId="77777777" w:rsidR="00233E20" w:rsidRPr="000D0910" w:rsidRDefault="00233E20" w:rsidP="00233E20">
            <w:pPr>
              <w:tabs>
                <w:tab w:val="left" w:pos="3600"/>
              </w:tabs>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t>Directors’ Declaration</w:t>
            </w:r>
            <w:r w:rsidRPr="000D0910">
              <w:rPr>
                <w:rFonts w:ascii="Book Antiqua" w:eastAsia="Book Antiqua" w:hAnsi="Book Antiqua" w:cs="Book Antiqua"/>
                <w:b/>
                <w:color w:val="auto"/>
              </w:rPr>
              <w:tab/>
            </w:r>
          </w:p>
          <w:p w14:paraId="07D63A6B" w14:textId="77777777" w:rsidR="00233E20" w:rsidRPr="000D0910" w:rsidRDefault="00233E20" w:rsidP="00233E20">
            <w:pPr>
              <w:tabs>
                <w:tab w:val="left" w:pos="3600"/>
              </w:tabs>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This is a declaration by the directors as to whether after due enquiry by them in relation to the interval between the date to which the last accounts have been made and a date not earlier than fourteen days before the date of the application― </w:t>
            </w:r>
          </w:p>
          <w:p w14:paraId="408BDADC" w14:textId="77777777" w:rsidR="00233E20" w:rsidRPr="000D0910" w:rsidRDefault="00233E20" w:rsidP="00233E20">
            <w:pPr>
              <w:pStyle w:val="ListParagraph"/>
              <w:numPr>
                <w:ilvl w:val="0"/>
                <w:numId w:val="2"/>
              </w:numPr>
              <w:tabs>
                <w:tab w:val="left" w:pos="3600"/>
              </w:tabs>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business of the company has, in their opinion, been satisfactorily maintained; </w:t>
            </w:r>
          </w:p>
          <w:p w14:paraId="50580868" w14:textId="77777777" w:rsidR="00233E20" w:rsidRPr="000D0910" w:rsidRDefault="00233E20" w:rsidP="00233E20">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0D0910">
              <w:rPr>
                <w:rFonts w:ascii="Times New Roman" w:hAnsi="Times New Roman" w:cs="Times New Roman"/>
                <w:i/>
                <w:iCs/>
                <w:color w:val="auto"/>
              </w:rPr>
              <w:t xml:space="preserve"> there have, in their opinion, arisen any circumstances adversely affecting the company’s trading or value of its assets; </w:t>
            </w:r>
          </w:p>
          <w:p w14:paraId="5C47597E" w14:textId="77777777" w:rsidR="00233E20" w:rsidRPr="000D0910" w:rsidRDefault="00233E20" w:rsidP="00233E20">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0D0910">
              <w:rPr>
                <w:rFonts w:ascii="Times New Roman" w:hAnsi="Times New Roman" w:cs="Times New Roman"/>
                <w:i/>
                <w:iCs/>
                <w:color w:val="auto"/>
              </w:rPr>
              <w:t xml:space="preserve">there are any contingent liabilities by reason of any guarantees given by the company or any of its subsidiaries; </w:t>
            </w:r>
          </w:p>
          <w:p w14:paraId="68FBB499" w14:textId="38411D34" w:rsidR="00233E20" w:rsidRPr="00480C81" w:rsidRDefault="00233E20" w:rsidP="00233E20">
            <w:pPr>
              <w:spacing w:after="57" w:line="240" w:lineRule="auto"/>
              <w:rPr>
                <w:rFonts w:ascii="Book Antiqua" w:eastAsia="Book Antiqua" w:hAnsi="Book Antiqua" w:cs="Book Antiqua"/>
                <w:b/>
              </w:rPr>
            </w:pPr>
            <w:r w:rsidRPr="000D0910">
              <w:rPr>
                <w:rFonts w:ascii="Times New Roman" w:hAnsi="Times New Roman" w:cs="Times New Roman"/>
                <w:i/>
                <w:iCs/>
                <w:color w:val="auto"/>
              </w:rPr>
              <w:t>there are, since the last annual accounts, any changes in published reserves or any unusual factors affecting the profit of the company or any of its subsidiaries.</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1B4C2D86" w14:textId="77777777" w:rsidR="00233E20" w:rsidRPr="00480C81" w:rsidRDefault="00233E20" w:rsidP="00233E20">
            <w:pPr>
              <w:spacing w:after="57" w:line="240" w:lineRule="auto"/>
              <w:rPr>
                <w:rFonts w:ascii="Times New Roman" w:eastAsia="Times New Roman" w:hAnsi="Times New Roman" w:cs="Times New Roman"/>
              </w:rPr>
            </w:pPr>
          </w:p>
        </w:tc>
      </w:tr>
      <w:tr w:rsidR="00233E20" w:rsidRPr="00480C81" w14:paraId="02423A70"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40DCD5BF" w14:textId="350A12FB" w:rsidR="00233E20" w:rsidRPr="00480C81" w:rsidRDefault="00233E20" w:rsidP="00233E20">
            <w:pPr>
              <w:spacing w:after="57" w:line="240" w:lineRule="auto"/>
              <w:rPr>
                <w:rFonts w:ascii="Book Antiqua" w:eastAsia="Book Antiqua" w:hAnsi="Book Antiqua" w:cs="Book Antiqua"/>
                <w:b/>
              </w:rPr>
            </w:pPr>
            <w:r w:rsidRPr="005123D1">
              <w:rPr>
                <w:rFonts w:ascii="Book Antiqua" w:eastAsia="Book Antiqua" w:hAnsi="Book Antiqua" w:cs="Book Antiqua"/>
                <w:b/>
                <w:color w:val="auto"/>
              </w:rPr>
              <w:t>A board resolution authorizing the applicant to apply for the license category applied for.</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7300D6ED" w14:textId="77777777" w:rsidR="00233E20" w:rsidRPr="00480C81" w:rsidRDefault="00233E20" w:rsidP="00233E20">
            <w:pPr>
              <w:spacing w:after="57" w:line="240" w:lineRule="auto"/>
              <w:rPr>
                <w:rFonts w:ascii="Times New Roman" w:eastAsia="Times New Roman" w:hAnsi="Times New Roman" w:cs="Times New Roman"/>
              </w:rPr>
            </w:pPr>
          </w:p>
        </w:tc>
      </w:tr>
      <w:tr w:rsidR="00233E20" w:rsidRPr="00480C81" w14:paraId="25FA42FB"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3EE420B8" w14:textId="5E86FEC6" w:rsidR="00233E20" w:rsidRPr="00480C81" w:rsidRDefault="00233E20" w:rsidP="00233E20">
            <w:pPr>
              <w:spacing w:after="57" w:line="240" w:lineRule="auto"/>
              <w:rPr>
                <w:rFonts w:ascii="Book Antiqua" w:eastAsia="Book Antiqua" w:hAnsi="Book Antiqua" w:cs="Book Antiqua"/>
                <w:b/>
              </w:rPr>
            </w:pPr>
            <w:r w:rsidRPr="005123D1">
              <w:rPr>
                <w:rFonts w:ascii="Book Antiqua" w:eastAsia="Book Antiqua" w:hAnsi="Book Antiqua" w:cs="Book Antiqua"/>
                <w:b/>
                <w:color w:val="auto"/>
              </w:rPr>
              <w:t>Organizational structure</w:t>
            </w:r>
            <w:r>
              <w:rPr>
                <w:rFonts w:ascii="Book Antiqua" w:eastAsia="Book Antiqua" w:hAnsi="Book Antiqua" w:cs="Book Antiqua"/>
                <w:b/>
                <w:color w:val="auto"/>
              </w:rPr>
              <w:t xml:space="preserve"> s</w:t>
            </w:r>
            <w:r w:rsidRPr="005123D1">
              <w:rPr>
                <w:rFonts w:ascii="Book Antiqua" w:eastAsia="Book Antiqua" w:hAnsi="Book Antiqua" w:cs="Book Antiqua"/>
                <w:b/>
                <w:color w:val="auto"/>
              </w:rPr>
              <w:t>howing designations and names of position occupants</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50C80F28" w14:textId="77777777" w:rsidR="00233E20" w:rsidRPr="00480C81" w:rsidRDefault="00233E20" w:rsidP="00233E20">
            <w:pPr>
              <w:spacing w:after="57" w:line="240" w:lineRule="auto"/>
              <w:rPr>
                <w:rFonts w:ascii="Times New Roman" w:eastAsia="Times New Roman" w:hAnsi="Times New Roman" w:cs="Times New Roman"/>
              </w:rPr>
            </w:pPr>
          </w:p>
        </w:tc>
      </w:tr>
      <w:tr w:rsidR="00233E20" w:rsidRPr="00480C81" w14:paraId="7B9D767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58D56A0" w14:textId="2ECF5FDE" w:rsidR="00233E20" w:rsidRPr="00480C81" w:rsidRDefault="00233E20" w:rsidP="00233E20">
            <w:pPr>
              <w:spacing w:after="57" w:line="240" w:lineRule="auto"/>
              <w:jc w:val="both"/>
              <w:rPr>
                <w:b/>
                <w:bCs/>
              </w:rPr>
            </w:pPr>
            <w:r w:rsidRPr="005123D1">
              <w:rPr>
                <w:rFonts w:ascii="Book Antiqua" w:eastAsia="Book Antiqua" w:hAnsi="Book Antiqua" w:cs="Book Antiqua"/>
                <w:b/>
                <w:color w:val="auto"/>
              </w:rPr>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0A41065B" w14:textId="77777777" w:rsidR="00233E20" w:rsidRPr="00480C81" w:rsidRDefault="00233E20" w:rsidP="00233E20">
            <w:pPr>
              <w:spacing w:after="63" w:line="240" w:lineRule="auto"/>
            </w:pPr>
          </w:p>
        </w:tc>
      </w:tr>
      <w:tr w:rsidR="00233E20" w:rsidRPr="00480C81" w14:paraId="0CB1B3E7"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62D5E5C1" w14:textId="0ADF3167" w:rsidR="00233E20" w:rsidRPr="00480C81" w:rsidRDefault="00233E20" w:rsidP="00233E20">
            <w:pPr>
              <w:spacing w:after="57" w:line="240" w:lineRule="auto"/>
              <w:jc w:val="both"/>
              <w:rPr>
                <w:rFonts w:ascii="Times New Roman" w:eastAsia="Times New Roman" w:hAnsi="Times New Roman" w:cs="Times New Roman"/>
                <w:b/>
                <w:bCs/>
              </w:rPr>
            </w:pPr>
            <w:r w:rsidRPr="005123D1">
              <w:rPr>
                <w:rFonts w:ascii="Book Antiqua" w:eastAsia="Book Antiqua" w:hAnsi="Book Antiqua" w:cs="Book Antiqua"/>
                <w:b/>
                <w:color w:val="auto"/>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42DBFE25" w14:textId="77777777" w:rsidR="00233E20" w:rsidRPr="00480C81" w:rsidRDefault="00233E20" w:rsidP="00233E20">
            <w:pPr>
              <w:spacing w:after="63" w:line="240" w:lineRule="auto"/>
              <w:rPr>
                <w:rFonts w:ascii="Times New Roman" w:eastAsia="Times New Roman" w:hAnsi="Times New Roman" w:cs="Times New Roman"/>
              </w:rPr>
            </w:pPr>
          </w:p>
        </w:tc>
      </w:tr>
    </w:tbl>
    <w:p w14:paraId="169F401E" w14:textId="77777777" w:rsidR="00480C81" w:rsidRDefault="006940D0">
      <w:pPr>
        <w:spacing w:after="63" w:line="331" w:lineRule="auto"/>
        <w:rPr>
          <w:rFonts w:ascii="Times New Roman" w:eastAsia="Times New Roman" w:hAnsi="Times New Roman" w:cs="Times New Roman"/>
          <w:sz w:val="24"/>
          <w:szCs w:val="24"/>
        </w:rPr>
      </w:pPr>
      <w:r w:rsidRPr="00A92017">
        <w:rPr>
          <w:rFonts w:ascii="Book Antiqua" w:eastAsia="Book Antiqua" w:hAnsi="Book Antiqua" w:cs="Book Antiqua"/>
          <w:sz w:val="24"/>
          <w:szCs w:val="24"/>
        </w:rPr>
        <w:lastRenderedPageBreak/>
        <w:t>Diagrams illustrating corporate structures, group relationships, governance</w:t>
      </w:r>
      <w:r w:rsidR="00480C81">
        <w:rPr>
          <w:rFonts w:ascii="Book Antiqua" w:eastAsia="Book Antiqua" w:hAnsi="Book Antiqua" w:cs="Book Antiqua"/>
          <w:sz w:val="24"/>
          <w:szCs w:val="24"/>
        </w:rPr>
        <w:t xml:space="preserve"> a</w:t>
      </w:r>
      <w:r w:rsidRPr="00A92017">
        <w:rPr>
          <w:rFonts w:ascii="Book Antiqua" w:eastAsia="Book Antiqua" w:hAnsi="Book Antiqua" w:cs="Book Antiqua"/>
          <w:sz w:val="24"/>
          <w:szCs w:val="24"/>
        </w:rPr>
        <w:t>rrangements, organizational design, clear reporting lines, business process flows and systems environments may be included.</w:t>
      </w:r>
      <w:r w:rsidRPr="00A92017">
        <w:rPr>
          <w:rFonts w:ascii="Times New Roman" w:eastAsia="Times New Roman" w:hAnsi="Times New Roman" w:cs="Times New Roman"/>
          <w:sz w:val="24"/>
          <w:szCs w:val="24"/>
        </w:rPr>
        <w:t xml:space="preserve"> </w:t>
      </w:r>
    </w:p>
    <w:p w14:paraId="0AC829C9" w14:textId="3ABD98E4" w:rsidR="008A7B02" w:rsidRPr="00A92017" w:rsidRDefault="006940D0">
      <w:pPr>
        <w:spacing w:after="63" w:line="331" w:lineRule="auto"/>
        <w:rPr>
          <w:sz w:val="24"/>
          <w:szCs w:val="24"/>
        </w:rPr>
      </w:pPr>
      <w:r w:rsidRPr="00A92017">
        <w:rPr>
          <w:rFonts w:ascii="Times New Roman" w:eastAsia="Times New Roman" w:hAnsi="Times New Roman" w:cs="Times New Roman"/>
          <w:sz w:val="24"/>
          <w:szCs w:val="24"/>
        </w:rPr>
        <w:tab/>
      </w:r>
      <w:r w:rsidRPr="00A92017">
        <w:rPr>
          <w:rFonts w:ascii="Book Antiqua" w:eastAsia="Book Antiqua" w:hAnsi="Book Antiqua" w:cs="Book Antiqua"/>
          <w:sz w:val="24"/>
          <w:szCs w:val="24"/>
        </w:rPr>
        <w:t xml:space="preserve"> </w:t>
      </w:r>
    </w:p>
    <w:p w14:paraId="2A1EEB1C" w14:textId="5681BA0E" w:rsidR="008A7B02" w:rsidRPr="00A92017" w:rsidRDefault="006940D0" w:rsidP="00456F77">
      <w:pPr>
        <w:spacing w:line="240" w:lineRule="auto"/>
        <w:rPr>
          <w:sz w:val="24"/>
          <w:szCs w:val="24"/>
        </w:rPr>
      </w:pPr>
      <w:r w:rsidRPr="00A92017">
        <w:rPr>
          <w:rFonts w:ascii="Book Antiqua" w:eastAsia="Book Antiqua" w:hAnsi="Book Antiqua" w:cs="Book Antiqua"/>
          <w:b/>
          <w:sz w:val="24"/>
          <w:szCs w:val="24"/>
        </w:rPr>
        <w:t xml:space="preserve">SUMMARY OF DOCUMENTS SUBMITTED: </w:t>
      </w:r>
    </w:p>
    <w:p w14:paraId="7F2E6863" w14:textId="77777777" w:rsidR="008A7B02" w:rsidRPr="00A92017" w:rsidRDefault="006940D0">
      <w:pPr>
        <w:spacing w:after="37" w:line="240" w:lineRule="auto"/>
        <w:rPr>
          <w:sz w:val="24"/>
          <w:szCs w:val="24"/>
        </w:rPr>
      </w:pPr>
      <w:r w:rsidRPr="00A92017">
        <w:rPr>
          <w:rFonts w:ascii="Times New Roman" w:eastAsia="Times New Roman" w:hAnsi="Times New Roman" w:cs="Times New Roman"/>
          <w:sz w:val="24"/>
          <w:szCs w:val="24"/>
        </w:rPr>
        <w:t xml:space="preserve"> </w:t>
      </w:r>
    </w:p>
    <w:p w14:paraId="3267884A" w14:textId="251F667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Completed by</w:t>
      </w:r>
      <w:proofErr w:type="gramStart"/>
      <w:r w:rsidRPr="00A92017">
        <w:rPr>
          <w:rFonts w:ascii="Times New Roman" w:eastAsia="Times New Roman" w:hAnsi="Times New Roman" w:cs="Times New Roman"/>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Date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79BC936E" w14:textId="03CC6FBA" w:rsidR="008A7B02" w:rsidRPr="00A92017" w:rsidRDefault="006940D0" w:rsidP="00480C81">
      <w:pPr>
        <w:spacing w:after="26" w:line="240" w:lineRule="auto"/>
        <w:rPr>
          <w:sz w:val="24"/>
          <w:szCs w:val="24"/>
        </w:rPr>
      </w:pPr>
      <w:r w:rsidRPr="00A92017">
        <w:rPr>
          <w:rFonts w:ascii="Book Antiqua" w:eastAsia="Book Antiqua" w:hAnsi="Book Antiqua" w:cs="Book Antiqua"/>
          <w:b/>
          <w:sz w:val="24"/>
          <w:szCs w:val="24"/>
        </w:rPr>
        <w:t xml:space="preserve"> </w:t>
      </w:r>
    </w:p>
    <w:p w14:paraId="5270D91F" w14:textId="5A129D3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555A3925" w14:textId="77777777" w:rsidR="00480C81" w:rsidRDefault="00480C81" w:rsidP="00480C81">
      <w:pPr>
        <w:spacing w:after="72" w:line="240" w:lineRule="auto"/>
        <w:rPr>
          <w:rFonts w:ascii="Times New Roman" w:eastAsia="Times New Roman" w:hAnsi="Times New Roman" w:cs="Times New Roman"/>
          <w:sz w:val="24"/>
          <w:szCs w:val="24"/>
        </w:rPr>
      </w:pPr>
    </w:p>
    <w:p w14:paraId="5217B4AE" w14:textId="77777777" w:rsidR="00480C81" w:rsidRDefault="00480C81" w:rsidP="00480C81">
      <w:pPr>
        <w:spacing w:after="72" w:line="240" w:lineRule="auto"/>
        <w:rPr>
          <w:rFonts w:ascii="Times New Roman" w:eastAsia="Times New Roman" w:hAnsi="Times New Roman" w:cs="Times New Roman"/>
          <w:sz w:val="24"/>
          <w:szCs w:val="24"/>
        </w:rPr>
      </w:pPr>
    </w:p>
    <w:p w14:paraId="7DAA5D5E" w14:textId="014F1650" w:rsidR="008A7B02" w:rsidRPr="00A92017" w:rsidRDefault="006940D0" w:rsidP="00480C81">
      <w:pPr>
        <w:spacing w:after="72" w:line="240" w:lineRule="auto"/>
        <w:rPr>
          <w:sz w:val="24"/>
          <w:szCs w:val="24"/>
        </w:rPr>
      </w:pPr>
      <w:r w:rsidRPr="00A92017">
        <w:rPr>
          <w:rFonts w:ascii="Book Antiqua" w:eastAsia="Book Antiqua" w:hAnsi="Book Antiqua" w:cs="Book Antiqua"/>
          <w:b/>
          <w:sz w:val="24"/>
          <w:szCs w:val="24"/>
        </w:rPr>
        <w:t>On behalf of the applicant;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Pr="00A92017">
        <w:rPr>
          <w:rFonts w:ascii="Times New Roman" w:eastAsia="Times New Roman" w:hAnsi="Times New Roman" w:cs="Times New Roman"/>
          <w:sz w:val="24"/>
          <w:szCs w:val="24"/>
        </w:rPr>
        <w:t xml:space="preserve"> </w:t>
      </w:r>
    </w:p>
    <w:p w14:paraId="4F3F3ED2" w14:textId="4C1725C3" w:rsidR="008A7B02" w:rsidRPr="00A92017" w:rsidRDefault="006940D0">
      <w:pPr>
        <w:spacing w:after="27" w:line="240" w:lineRule="auto"/>
        <w:rPr>
          <w:sz w:val="24"/>
          <w:szCs w:val="24"/>
        </w:rPr>
      </w:pP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t xml:space="preserve"> </w:t>
      </w:r>
      <w:r w:rsidRPr="00A92017">
        <w:rPr>
          <w:rFonts w:ascii="Book Antiqua" w:eastAsia="Book Antiqua" w:hAnsi="Book Antiqua" w:cs="Book Antiqua"/>
          <w:b/>
          <w:sz w:val="24"/>
          <w:szCs w:val="24"/>
        </w:rPr>
        <w:tab/>
        <w:t xml:space="preserve"> </w:t>
      </w:r>
    </w:p>
    <w:p w14:paraId="4859CCAA" w14:textId="55FB4F55"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Submitted by</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00480C81">
        <w:rPr>
          <w:rFonts w:ascii="Book Antiqua" w:eastAsia="Book Antiqua" w:hAnsi="Book Antiqua" w:cs="Book Antiqua"/>
          <w:b/>
          <w:sz w:val="24"/>
          <w:szCs w:val="24"/>
        </w:rPr>
        <w:tab/>
      </w:r>
      <w:r w:rsidRPr="00A92017">
        <w:rPr>
          <w:rFonts w:ascii="Book Antiqua" w:eastAsia="Book Antiqua" w:hAnsi="Book Antiqua" w:cs="Book Antiqua"/>
          <w:b/>
          <w:sz w:val="24"/>
          <w:szCs w:val="24"/>
        </w:rPr>
        <w:t>Date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76795282" w14:textId="303FD4EB" w:rsidR="008A7B02" w:rsidRPr="00A92017" w:rsidRDefault="006940D0" w:rsidP="00480C81">
      <w:pPr>
        <w:spacing w:after="28" w:line="240" w:lineRule="auto"/>
        <w:rPr>
          <w:sz w:val="24"/>
          <w:szCs w:val="24"/>
        </w:rPr>
      </w:pPr>
      <w:r w:rsidRPr="00A92017">
        <w:rPr>
          <w:rFonts w:ascii="Book Antiqua" w:eastAsia="Book Antiqua" w:hAnsi="Book Antiqua" w:cs="Book Antiqua"/>
          <w:b/>
          <w:sz w:val="24"/>
          <w:szCs w:val="24"/>
        </w:rPr>
        <w:t xml:space="preserve"> </w:t>
      </w:r>
    </w:p>
    <w:p w14:paraId="275F4D39" w14:textId="40ABB7DB"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p>
    <w:p w14:paraId="0E225143" w14:textId="77777777" w:rsidR="008A7B02" w:rsidRPr="00A92017" w:rsidRDefault="006940D0">
      <w:pPr>
        <w:spacing w:after="28" w:line="240" w:lineRule="auto"/>
        <w:rPr>
          <w:sz w:val="24"/>
          <w:szCs w:val="24"/>
        </w:rPr>
      </w:pPr>
      <w:r w:rsidRPr="00A92017">
        <w:rPr>
          <w:rFonts w:ascii="Book Antiqua" w:eastAsia="Book Antiqua" w:hAnsi="Book Antiqua" w:cs="Book Antiqua"/>
          <w:b/>
          <w:sz w:val="24"/>
          <w:szCs w:val="24"/>
        </w:rPr>
        <w:t xml:space="preserve"> </w:t>
      </w:r>
    </w:p>
    <w:p w14:paraId="55942ABD" w14:textId="2FE3B3A6" w:rsidR="008A7B02" w:rsidRDefault="006940D0">
      <w:pPr>
        <w:spacing w:after="58" w:line="240" w:lineRule="auto"/>
        <w:ind w:left="-5" w:right="-15" w:hanging="10"/>
        <w:rPr>
          <w:rFonts w:ascii="Book Antiqua" w:eastAsia="Book Antiqua" w:hAnsi="Book Antiqua" w:cs="Book Antiqua"/>
          <w:b/>
          <w:sz w:val="24"/>
          <w:szCs w:val="24"/>
        </w:rPr>
      </w:pPr>
      <w:r w:rsidRPr="00A92017">
        <w:rPr>
          <w:rFonts w:ascii="Book Antiqua" w:eastAsia="Book Antiqua" w:hAnsi="Book Antiqua" w:cs="Book Antiqua"/>
          <w:b/>
          <w:sz w:val="24"/>
          <w:szCs w:val="24"/>
        </w:rPr>
        <w:t xml:space="preserve">Note: This Checklist should be filed on the License application file. </w:t>
      </w:r>
    </w:p>
    <w:p w14:paraId="4D6FBF45" w14:textId="77777777" w:rsidR="00A92017" w:rsidRPr="00A92017" w:rsidRDefault="00A92017">
      <w:pPr>
        <w:spacing w:after="58" w:line="240" w:lineRule="auto"/>
        <w:ind w:left="-5" w:right="-15" w:hanging="10"/>
        <w:rPr>
          <w:sz w:val="24"/>
          <w:szCs w:val="24"/>
        </w:rPr>
      </w:pPr>
    </w:p>
    <w:sectPr w:rsidR="00A92017" w:rsidRPr="00A92017">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C2366" w14:textId="77777777" w:rsidR="004A7604" w:rsidRDefault="004A7604">
      <w:pPr>
        <w:spacing w:line="240" w:lineRule="auto"/>
      </w:pPr>
      <w:r>
        <w:separator/>
      </w:r>
    </w:p>
  </w:endnote>
  <w:endnote w:type="continuationSeparator" w:id="0">
    <w:p w14:paraId="1EA0214E" w14:textId="77777777" w:rsidR="004A7604" w:rsidRDefault="004A76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CA385" w14:textId="77777777" w:rsidR="004A7604" w:rsidRDefault="004A7604">
      <w:pPr>
        <w:spacing w:line="240" w:lineRule="auto"/>
      </w:pPr>
      <w:r>
        <w:separator/>
      </w:r>
    </w:p>
  </w:footnote>
  <w:footnote w:type="continuationSeparator" w:id="0">
    <w:p w14:paraId="1ADD0E9F" w14:textId="77777777" w:rsidR="004A7604" w:rsidRDefault="004A760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A9C88" w14:textId="77777777" w:rsidR="008A7B02" w:rsidRDefault="006940D0">
    <w:r>
      <w:rPr>
        <w:noProof/>
      </w:rPr>
      <mc:AlternateContent>
        <mc:Choice Requires="wpg">
          <w:drawing>
            <wp:anchor distT="0" distB="0" distL="114300" distR="114300" simplePos="0" relativeHeight="251658240" behindDoc="1" locked="0" layoutInCell="1" allowOverlap="1" wp14:anchorId="12478F8E" wp14:editId="5E5AF52E">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769BD" w14:textId="77777777" w:rsidR="008A7B02" w:rsidRDefault="006940D0">
    <w:r>
      <w:rPr>
        <w:noProof/>
      </w:rPr>
      <mc:AlternateContent>
        <mc:Choice Requires="wpg">
          <w:drawing>
            <wp:anchor distT="0" distB="0" distL="114300" distR="114300" simplePos="0" relativeHeight="251659264" behindDoc="1" locked="0" layoutInCell="1" allowOverlap="1" wp14:anchorId="627CC132" wp14:editId="670C930C">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C9FDF" w14:textId="77777777" w:rsidR="008A7B02" w:rsidRDefault="006940D0">
    <w:r>
      <w:rPr>
        <w:noProof/>
      </w:rPr>
      <mc:AlternateContent>
        <mc:Choice Requires="wpg">
          <w:drawing>
            <wp:anchor distT="0" distB="0" distL="114300" distR="114300" simplePos="0" relativeHeight="251660288" behindDoc="1" locked="0" layoutInCell="1" allowOverlap="1" wp14:anchorId="6872252C" wp14:editId="7E0905D0">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D0910"/>
    <w:rsid w:val="00100747"/>
    <w:rsid w:val="00103B6C"/>
    <w:rsid w:val="00233E20"/>
    <w:rsid w:val="00245D75"/>
    <w:rsid w:val="0032240A"/>
    <w:rsid w:val="00342C88"/>
    <w:rsid w:val="003C09D4"/>
    <w:rsid w:val="00456F77"/>
    <w:rsid w:val="00480C81"/>
    <w:rsid w:val="004A7604"/>
    <w:rsid w:val="005123D1"/>
    <w:rsid w:val="00625A94"/>
    <w:rsid w:val="006940D0"/>
    <w:rsid w:val="006B7DEE"/>
    <w:rsid w:val="00706B4F"/>
    <w:rsid w:val="007D6FBA"/>
    <w:rsid w:val="008A7B02"/>
    <w:rsid w:val="00902C9E"/>
    <w:rsid w:val="00A92017"/>
    <w:rsid w:val="00D60B61"/>
    <w:rsid w:val="00DA1E12"/>
    <w:rsid w:val="00F17D33"/>
    <w:rsid w:val="00FB09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103EF"/>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17D33"/>
    <w:pPr>
      <w:ind w:left="720"/>
      <w:contextualSpacing/>
    </w:pPr>
  </w:style>
  <w:style w:type="character" w:styleId="CommentReference">
    <w:name w:val="annotation reference"/>
    <w:basedOn w:val="DefaultParagraphFont"/>
    <w:uiPriority w:val="99"/>
    <w:semiHidden/>
    <w:unhideWhenUsed/>
    <w:rsid w:val="000D0910"/>
    <w:rPr>
      <w:sz w:val="16"/>
      <w:szCs w:val="16"/>
    </w:rPr>
  </w:style>
  <w:style w:type="paragraph" w:styleId="CommentText">
    <w:name w:val="annotation text"/>
    <w:basedOn w:val="Normal"/>
    <w:link w:val="CommentTextChar"/>
    <w:uiPriority w:val="99"/>
    <w:semiHidden/>
    <w:unhideWhenUsed/>
    <w:rsid w:val="000D0910"/>
    <w:pPr>
      <w:spacing w:line="240" w:lineRule="auto"/>
    </w:pPr>
    <w:rPr>
      <w:sz w:val="20"/>
      <w:szCs w:val="20"/>
    </w:rPr>
  </w:style>
  <w:style w:type="character" w:customStyle="1" w:styleId="CommentTextChar">
    <w:name w:val="Comment Text Char"/>
    <w:basedOn w:val="DefaultParagraphFont"/>
    <w:link w:val="CommentText"/>
    <w:uiPriority w:val="99"/>
    <w:semiHidden/>
    <w:rsid w:val="000D0910"/>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0D0910"/>
    <w:rPr>
      <w:b/>
      <w:bCs/>
    </w:rPr>
  </w:style>
  <w:style w:type="character" w:customStyle="1" w:styleId="CommentSubjectChar">
    <w:name w:val="Comment Subject Char"/>
    <w:basedOn w:val="CommentTextChar"/>
    <w:link w:val="CommentSubject"/>
    <w:uiPriority w:val="99"/>
    <w:semiHidden/>
    <w:rsid w:val="000D0910"/>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817</Words>
  <Characters>4661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Maureen Agojo</cp:lastModifiedBy>
  <cp:revision>2</cp:revision>
  <cp:lastPrinted>2025-09-05T09:42:00Z</cp:lastPrinted>
  <dcterms:created xsi:type="dcterms:W3CDTF">2026-03-10T09:27:00Z</dcterms:created>
  <dcterms:modified xsi:type="dcterms:W3CDTF">2026-03-10T09:27:00Z</dcterms:modified>
</cp:coreProperties>
</file>