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185D4" w14:textId="77777777" w:rsidR="008A7B02" w:rsidRPr="0097715A" w:rsidRDefault="006940D0">
      <w:pPr>
        <w:spacing w:line="240" w:lineRule="auto"/>
        <w:rPr>
          <w:color w:val="auto"/>
          <w:sz w:val="24"/>
          <w:szCs w:val="24"/>
        </w:rPr>
      </w:pPr>
      <w:r w:rsidRPr="0097715A">
        <w:rPr>
          <w:rFonts w:ascii="Times New Roman" w:eastAsia="Times New Roman" w:hAnsi="Times New Roman" w:cs="Times New Roman"/>
          <w:color w:val="auto"/>
          <w:sz w:val="24"/>
          <w:szCs w:val="24"/>
        </w:rPr>
        <w:t xml:space="preserve"> </w:t>
      </w:r>
      <w:r w:rsidRPr="0097715A">
        <w:rPr>
          <w:rFonts w:ascii="Times New Roman" w:eastAsia="Times New Roman" w:hAnsi="Times New Roman" w:cs="Times New Roman"/>
          <w:color w:val="auto"/>
          <w:sz w:val="24"/>
          <w:szCs w:val="24"/>
        </w:rPr>
        <w:tab/>
      </w:r>
      <w:r w:rsidRPr="0097715A">
        <w:rPr>
          <w:noProof/>
          <w:color w:val="auto"/>
          <w:position w:val="-16"/>
          <w:sz w:val="24"/>
          <w:szCs w:val="24"/>
        </w:rPr>
        <w:drawing>
          <wp:inline distT="0" distB="0" distL="0" distR="0" wp14:anchorId="303885BA" wp14:editId="036F0E16">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45C7DC99" w14:textId="77777777" w:rsidR="008A7B02" w:rsidRPr="0097715A" w:rsidRDefault="006940D0">
      <w:pPr>
        <w:spacing w:after="64" w:line="240" w:lineRule="auto"/>
        <w:ind w:right="31"/>
        <w:rPr>
          <w:color w:val="auto"/>
          <w:sz w:val="24"/>
          <w:szCs w:val="24"/>
        </w:rPr>
      </w:pPr>
      <w:r w:rsidRPr="0097715A">
        <w:rPr>
          <w:rFonts w:ascii="Times New Roman" w:eastAsia="Times New Roman" w:hAnsi="Times New Roman" w:cs="Times New Roman"/>
          <w:color w:val="auto"/>
          <w:sz w:val="24"/>
          <w:szCs w:val="24"/>
        </w:rPr>
        <w:t xml:space="preserve"> </w:t>
      </w:r>
    </w:p>
    <w:p w14:paraId="5D01262C" w14:textId="10223B42" w:rsidR="00E20443" w:rsidRDefault="006940D0" w:rsidP="00E20443">
      <w:pPr>
        <w:spacing w:line="247" w:lineRule="auto"/>
        <w:jc w:val="center"/>
        <w:rPr>
          <w:rFonts w:ascii="Book Antiqua" w:eastAsia="Book Antiqua" w:hAnsi="Book Antiqua" w:cs="Book Antiqua"/>
          <w:b/>
          <w:color w:val="auto"/>
          <w:sz w:val="24"/>
          <w:szCs w:val="24"/>
        </w:rPr>
      </w:pPr>
      <w:r w:rsidRPr="0097715A">
        <w:rPr>
          <w:rFonts w:ascii="Book Antiqua" w:eastAsia="Book Antiqua" w:hAnsi="Book Antiqua" w:cs="Book Antiqua"/>
          <w:b/>
          <w:color w:val="auto"/>
          <w:sz w:val="24"/>
          <w:szCs w:val="24"/>
        </w:rPr>
        <w:t>Annexure 1 - Checklist for items to accompany a new application for</w:t>
      </w:r>
      <w:r w:rsidR="00902C9E" w:rsidRPr="0097715A">
        <w:rPr>
          <w:rFonts w:ascii="Book Antiqua" w:eastAsia="Book Antiqua" w:hAnsi="Book Antiqua" w:cs="Book Antiqua"/>
          <w:b/>
          <w:color w:val="auto"/>
          <w:sz w:val="24"/>
          <w:szCs w:val="24"/>
        </w:rPr>
        <w:t xml:space="preserve"> a</w:t>
      </w:r>
    </w:p>
    <w:p w14:paraId="1F66B778" w14:textId="70AE0DB3" w:rsidR="008A7B02" w:rsidRPr="0097715A" w:rsidRDefault="00E20443" w:rsidP="00E20443">
      <w:pPr>
        <w:spacing w:line="247" w:lineRule="auto"/>
        <w:jc w:val="center"/>
        <w:rPr>
          <w:color w:val="auto"/>
          <w:sz w:val="24"/>
          <w:szCs w:val="24"/>
        </w:rPr>
      </w:pPr>
      <w:r w:rsidRPr="0097715A">
        <w:rPr>
          <w:rFonts w:ascii="Book Antiqua" w:eastAsia="Book Antiqua" w:hAnsi="Book Antiqua" w:cs="Book Antiqua"/>
          <w:b/>
          <w:color w:val="auto"/>
          <w:sz w:val="24"/>
          <w:szCs w:val="24"/>
        </w:rPr>
        <w:t>Credit Rating Agency</w:t>
      </w:r>
      <w:r>
        <w:rPr>
          <w:rFonts w:ascii="Book Antiqua" w:eastAsia="Book Antiqua" w:hAnsi="Book Antiqua" w:cs="Book Antiqua"/>
          <w:b/>
          <w:color w:val="auto"/>
          <w:sz w:val="24"/>
          <w:szCs w:val="24"/>
        </w:rPr>
        <w:t xml:space="preserve"> Licence</w:t>
      </w:r>
    </w:p>
    <w:p w14:paraId="0C5C7EC5" w14:textId="01B83C8F" w:rsidR="008A7B02" w:rsidRPr="0097715A" w:rsidRDefault="006940D0" w:rsidP="00480C81">
      <w:pPr>
        <w:spacing w:after="54" w:line="240" w:lineRule="auto"/>
        <w:rPr>
          <w:color w:val="auto"/>
          <w:sz w:val="24"/>
          <w:szCs w:val="24"/>
        </w:rPr>
      </w:pPr>
      <w:r w:rsidRPr="0097715A">
        <w:rPr>
          <w:rFonts w:ascii="Times New Roman" w:eastAsia="Times New Roman" w:hAnsi="Times New Roman" w:cs="Times New Roman"/>
          <w:color w:val="auto"/>
          <w:sz w:val="24"/>
          <w:szCs w:val="24"/>
        </w:rPr>
        <w:t xml:space="preserve">  </w:t>
      </w:r>
    </w:p>
    <w:tbl>
      <w:tblPr>
        <w:tblStyle w:val="TableGrid"/>
        <w:tblW w:w="9317" w:type="dxa"/>
        <w:tblInd w:w="11" w:type="dxa"/>
        <w:tblCellMar>
          <w:left w:w="10" w:type="dxa"/>
          <w:right w:w="115" w:type="dxa"/>
        </w:tblCellMar>
        <w:tblLook w:val="04A0" w:firstRow="1" w:lastRow="0" w:firstColumn="1" w:lastColumn="0" w:noHBand="0" w:noVBand="1"/>
      </w:tblPr>
      <w:tblGrid>
        <w:gridCol w:w="5501"/>
        <w:gridCol w:w="3816"/>
      </w:tblGrid>
      <w:tr w:rsidR="0097715A" w:rsidRPr="0097715A" w14:paraId="3D3BADF5" w14:textId="77777777" w:rsidTr="003D1F95">
        <w:trPr>
          <w:trHeight w:val="678"/>
        </w:trPr>
        <w:tc>
          <w:tcPr>
            <w:tcW w:w="5501" w:type="dxa"/>
            <w:tcBorders>
              <w:top w:val="single" w:sz="4" w:space="0" w:color="000000"/>
              <w:left w:val="single" w:sz="4" w:space="0" w:color="000000"/>
              <w:bottom w:val="single" w:sz="8" w:space="0" w:color="000000"/>
              <w:right w:val="single" w:sz="4" w:space="0" w:color="000000"/>
            </w:tcBorders>
            <w:shd w:val="clear" w:color="auto" w:fill="E0E0E0"/>
          </w:tcPr>
          <w:p w14:paraId="4D062F4B" w14:textId="77777777" w:rsidR="00DA1E12" w:rsidRPr="0097715A" w:rsidRDefault="00DA1E12" w:rsidP="003D1F95">
            <w:pPr>
              <w:spacing w:after="57" w:line="240" w:lineRule="auto"/>
              <w:rPr>
                <w:color w:val="auto"/>
              </w:rPr>
            </w:pPr>
            <w:r w:rsidRPr="0097715A">
              <w:rPr>
                <w:rFonts w:ascii="Book Antiqua" w:eastAsia="Book Antiqua" w:hAnsi="Book Antiqua" w:cs="Book Antiqua"/>
                <w:b/>
                <w:color w:val="auto"/>
              </w:rPr>
              <w:t xml:space="preserve">ITEM TO BE SUBMITTED </w:t>
            </w:r>
          </w:p>
          <w:p w14:paraId="01511FE6" w14:textId="77777777" w:rsidR="00DA1E12" w:rsidRPr="0097715A" w:rsidRDefault="00DA1E12" w:rsidP="003D1F95">
            <w:pPr>
              <w:rPr>
                <w:color w:val="auto"/>
              </w:rPr>
            </w:pPr>
            <w:r w:rsidRPr="0097715A">
              <w:rPr>
                <w:rFonts w:ascii="Times New Roman" w:eastAsia="Times New Roman" w:hAnsi="Times New Roman" w:cs="Times New Roman"/>
                <w:color w:val="auto"/>
              </w:rPr>
              <w:t xml:space="preserve"> </w:t>
            </w:r>
          </w:p>
        </w:tc>
        <w:tc>
          <w:tcPr>
            <w:tcW w:w="3816" w:type="dxa"/>
            <w:tcBorders>
              <w:top w:val="single" w:sz="4" w:space="0" w:color="000000"/>
              <w:left w:val="single" w:sz="4" w:space="0" w:color="000000"/>
              <w:bottom w:val="single" w:sz="8" w:space="0" w:color="000000"/>
              <w:right w:val="single" w:sz="4" w:space="0" w:color="000000"/>
            </w:tcBorders>
            <w:shd w:val="clear" w:color="auto" w:fill="E0E0E0"/>
          </w:tcPr>
          <w:p w14:paraId="20417141" w14:textId="77777777" w:rsidR="00DA1E12" w:rsidRPr="0097715A" w:rsidRDefault="00DA1E12" w:rsidP="003D1F95">
            <w:pPr>
              <w:spacing w:after="57" w:line="240" w:lineRule="auto"/>
              <w:rPr>
                <w:color w:val="auto"/>
              </w:rPr>
            </w:pPr>
            <w:r w:rsidRPr="0097715A">
              <w:rPr>
                <w:rFonts w:ascii="Times New Roman" w:eastAsia="Times New Roman" w:hAnsi="Times New Roman" w:cs="Times New Roman"/>
                <w:color w:val="auto"/>
              </w:rPr>
              <w:t xml:space="preserve"> </w:t>
            </w:r>
            <w:r w:rsidRPr="0097715A">
              <w:rPr>
                <w:rFonts w:ascii="Times New Roman" w:eastAsia="Times New Roman" w:hAnsi="Times New Roman" w:cs="Times New Roman"/>
                <w:color w:val="auto"/>
              </w:rPr>
              <w:tab/>
            </w:r>
            <w:r w:rsidRPr="0097715A">
              <w:rPr>
                <w:rFonts w:ascii="Book Antiqua" w:eastAsia="Book Antiqua" w:hAnsi="Book Antiqua" w:cs="Book Antiqua"/>
                <w:b/>
                <w:color w:val="auto"/>
              </w:rPr>
              <w:t xml:space="preserve">Comment </w:t>
            </w:r>
          </w:p>
          <w:p w14:paraId="09A29506" w14:textId="77777777" w:rsidR="00DA1E12" w:rsidRPr="0097715A" w:rsidRDefault="00DA1E12" w:rsidP="003D1F95">
            <w:pPr>
              <w:rPr>
                <w:color w:val="auto"/>
              </w:rPr>
            </w:pPr>
            <w:r w:rsidRPr="0097715A">
              <w:rPr>
                <w:rFonts w:ascii="Times New Roman" w:eastAsia="Times New Roman" w:hAnsi="Times New Roman" w:cs="Times New Roman"/>
                <w:color w:val="auto"/>
              </w:rPr>
              <w:t xml:space="preserve"> </w:t>
            </w:r>
          </w:p>
        </w:tc>
      </w:tr>
      <w:tr w:rsidR="0097715A" w:rsidRPr="0097715A" w14:paraId="7B9D7672"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58D56A0" w14:textId="7823B3E6" w:rsidR="00DA1E12" w:rsidRPr="0097715A" w:rsidRDefault="00DA1E12" w:rsidP="003D1F95">
            <w:pPr>
              <w:spacing w:after="57" w:line="240" w:lineRule="auto"/>
              <w:jc w:val="both"/>
              <w:rPr>
                <w:b/>
                <w:bCs/>
                <w:color w:val="auto"/>
              </w:rPr>
            </w:pPr>
            <w:r w:rsidRPr="0097715A">
              <w:rPr>
                <w:rFonts w:ascii="Times New Roman" w:eastAsia="Times New Roman" w:hAnsi="Times New Roman" w:cs="Times New Roman"/>
                <w:b/>
                <w:bCs/>
                <w:color w:val="auto"/>
              </w:rPr>
              <w:t xml:space="preserve"> </w:t>
            </w:r>
            <w:r w:rsidRPr="0097715A">
              <w:rPr>
                <w:rFonts w:ascii="Book Antiqua" w:eastAsia="Book Antiqua" w:hAnsi="Book Antiqua" w:cs="Book Antiqua"/>
                <w:b/>
                <w:bCs/>
                <w:color w:val="auto"/>
              </w:rPr>
              <w:t xml:space="preserve">Completed </w:t>
            </w:r>
            <w:r w:rsidR="00AA731F" w:rsidRPr="0097715A">
              <w:rPr>
                <w:rFonts w:ascii="Book Antiqua" w:eastAsia="Book Antiqua" w:hAnsi="Book Antiqua" w:cs="Book Antiqua"/>
                <w:b/>
                <w:bCs/>
                <w:color w:val="auto"/>
              </w:rPr>
              <w:t>Form 2</w:t>
            </w:r>
            <w:r w:rsidRPr="0097715A">
              <w:rPr>
                <w:rFonts w:ascii="Book Antiqua" w:eastAsia="Book Antiqua" w:hAnsi="Book Antiqua" w:cs="Book Antiqua"/>
                <w:b/>
                <w:bCs/>
                <w:color w:val="auto"/>
              </w:rPr>
              <w:t xml:space="preserve"> signed by the </w:t>
            </w:r>
            <w:r w:rsidR="00AA731F" w:rsidRPr="0097715A">
              <w:rPr>
                <w:rFonts w:ascii="Book Antiqua" w:eastAsia="Book Antiqua" w:hAnsi="Book Antiqua" w:cs="Book Antiqua"/>
                <w:b/>
                <w:bCs/>
                <w:color w:val="auto"/>
              </w:rPr>
              <w:t>applicant</w:t>
            </w:r>
            <w:r w:rsidRPr="0097715A">
              <w:rPr>
                <w:rFonts w:ascii="Book Antiqua" w:eastAsia="Book Antiqua" w:hAnsi="Book Antiqua" w:cs="Book Antiqua"/>
                <w:b/>
                <w:bCs/>
                <w:color w:val="auto"/>
              </w:rPr>
              <w:t xml:space="preserve"> </w:t>
            </w:r>
          </w:p>
        </w:tc>
        <w:tc>
          <w:tcPr>
            <w:tcW w:w="3816" w:type="dxa"/>
            <w:tcBorders>
              <w:top w:val="single" w:sz="8" w:space="0" w:color="000000"/>
              <w:left w:val="single" w:sz="4" w:space="0" w:color="000000"/>
              <w:bottom w:val="single" w:sz="8" w:space="0" w:color="000000"/>
              <w:right w:val="single" w:sz="4" w:space="0" w:color="000000"/>
            </w:tcBorders>
          </w:tcPr>
          <w:p w14:paraId="0A41065B" w14:textId="77777777" w:rsidR="00DA1E12" w:rsidRPr="0097715A" w:rsidRDefault="00DA1E12" w:rsidP="003D1F95">
            <w:pPr>
              <w:spacing w:after="63" w:line="240" w:lineRule="auto"/>
              <w:rPr>
                <w:color w:val="auto"/>
              </w:rPr>
            </w:pPr>
          </w:p>
        </w:tc>
      </w:tr>
      <w:tr w:rsidR="0097715A" w:rsidRPr="0097715A" w14:paraId="0CB1B3E7"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62D5E5C1" w14:textId="77777777" w:rsidR="00DA1E12" w:rsidRPr="0097715A" w:rsidRDefault="00DA1E12" w:rsidP="003D1F95">
            <w:pPr>
              <w:spacing w:after="57" w:line="240" w:lineRule="auto"/>
              <w:jc w:val="both"/>
              <w:rPr>
                <w:rFonts w:ascii="Times New Roman" w:eastAsia="Times New Roman" w:hAnsi="Times New Roman" w:cs="Times New Roman"/>
                <w:b/>
                <w:bCs/>
                <w:color w:val="auto"/>
              </w:rPr>
            </w:pPr>
            <w:r w:rsidRPr="0097715A">
              <w:rPr>
                <w:rFonts w:ascii="Times New Roman" w:eastAsia="Times New Roman" w:hAnsi="Times New Roman" w:cs="Times New Roman"/>
                <w:b/>
                <w:bCs/>
                <w:color w:val="auto"/>
              </w:rPr>
              <w:t>Certified copy of Certificate of Incorporation</w:t>
            </w:r>
          </w:p>
        </w:tc>
        <w:tc>
          <w:tcPr>
            <w:tcW w:w="3816" w:type="dxa"/>
            <w:tcBorders>
              <w:top w:val="single" w:sz="8" w:space="0" w:color="000000"/>
              <w:left w:val="single" w:sz="4" w:space="0" w:color="000000"/>
              <w:bottom w:val="single" w:sz="8" w:space="0" w:color="000000"/>
              <w:right w:val="single" w:sz="4" w:space="0" w:color="000000"/>
            </w:tcBorders>
          </w:tcPr>
          <w:p w14:paraId="42DBFE25" w14:textId="77777777" w:rsidR="00DA1E12" w:rsidRPr="0097715A" w:rsidRDefault="00DA1E12" w:rsidP="003D1F95">
            <w:pPr>
              <w:spacing w:after="63" w:line="240" w:lineRule="auto"/>
              <w:rPr>
                <w:rFonts w:ascii="Times New Roman" w:eastAsia="Times New Roman" w:hAnsi="Times New Roman" w:cs="Times New Roman"/>
                <w:color w:val="auto"/>
              </w:rPr>
            </w:pPr>
          </w:p>
        </w:tc>
      </w:tr>
      <w:tr w:rsidR="003174EB" w:rsidRPr="0097715A" w14:paraId="59BE9FE1"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174F56DE" w14:textId="697D3E54" w:rsidR="003174EB" w:rsidRPr="0097715A" w:rsidRDefault="003174EB" w:rsidP="003174EB">
            <w:pPr>
              <w:spacing w:after="57" w:line="240" w:lineRule="auto"/>
              <w:jc w:val="both"/>
              <w:rPr>
                <w:rFonts w:ascii="Times New Roman" w:eastAsia="Times New Roman" w:hAnsi="Times New Roman" w:cs="Times New Roman"/>
                <w:b/>
                <w:bCs/>
                <w:color w:val="auto"/>
              </w:rPr>
            </w:pPr>
            <w:bookmarkStart w:id="0" w:name="_Hlk193984899"/>
            <w:r w:rsidRPr="0097715A">
              <w:rPr>
                <w:rFonts w:ascii="Book Antiqua" w:eastAsia="Book Antiqua" w:hAnsi="Book Antiqua" w:cs="Book Antiqua"/>
                <w:b/>
                <w:color w:val="auto"/>
              </w:rPr>
              <w:t>A board resolution authorizing the applicant to apply for the license category applied for.</w:t>
            </w:r>
            <w:bookmarkEnd w:id="0"/>
          </w:p>
        </w:tc>
        <w:tc>
          <w:tcPr>
            <w:tcW w:w="3816" w:type="dxa"/>
            <w:tcBorders>
              <w:top w:val="single" w:sz="8" w:space="0" w:color="000000"/>
              <w:left w:val="single" w:sz="4" w:space="0" w:color="000000"/>
              <w:bottom w:val="single" w:sz="8" w:space="0" w:color="000000"/>
              <w:right w:val="single" w:sz="4" w:space="0" w:color="000000"/>
            </w:tcBorders>
          </w:tcPr>
          <w:p w14:paraId="59C44602" w14:textId="77777777" w:rsidR="003174EB" w:rsidRPr="0097715A" w:rsidRDefault="003174EB" w:rsidP="003174EB">
            <w:pPr>
              <w:spacing w:after="63" w:line="240" w:lineRule="auto"/>
              <w:rPr>
                <w:rFonts w:ascii="Times New Roman" w:eastAsia="Times New Roman" w:hAnsi="Times New Roman" w:cs="Times New Roman"/>
                <w:color w:val="auto"/>
              </w:rPr>
            </w:pPr>
          </w:p>
        </w:tc>
      </w:tr>
      <w:tr w:rsidR="003174EB" w:rsidRPr="0097715A" w14:paraId="3D6C2AA1"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7BCF8D90" w14:textId="79AC2C5D" w:rsidR="003174EB" w:rsidRPr="0097715A" w:rsidRDefault="003174EB" w:rsidP="003174EB">
            <w:pPr>
              <w:spacing w:after="57" w:line="240" w:lineRule="auto"/>
              <w:jc w:val="both"/>
              <w:rPr>
                <w:rFonts w:ascii="Times New Roman" w:eastAsia="Times New Roman" w:hAnsi="Times New Roman" w:cs="Times New Roman"/>
                <w:b/>
                <w:bCs/>
                <w:color w:val="auto"/>
              </w:rPr>
            </w:pPr>
            <w:r w:rsidRPr="0097715A">
              <w:rPr>
                <w:rFonts w:ascii="Book Antiqua" w:eastAsia="Book Antiqua" w:hAnsi="Book Antiqua" w:cs="Book Antiqua"/>
                <w:b/>
                <w:color w:val="auto"/>
              </w:rPr>
              <w:t>Certified copy of Articles and Memorandum of Association related to the business to be conducted under the license category applied for.</w:t>
            </w:r>
            <w:r w:rsidRPr="0097715A">
              <w:rPr>
                <w:rFonts w:ascii="Tahoma" w:hAnsi="Tahoma" w:cs="Tahoma"/>
                <w:color w:val="auto"/>
                <w:shd w:val="clear" w:color="auto" w:fill="FFFFFF"/>
              </w:rPr>
              <w:t> </w:t>
            </w:r>
          </w:p>
        </w:tc>
        <w:tc>
          <w:tcPr>
            <w:tcW w:w="3816" w:type="dxa"/>
            <w:tcBorders>
              <w:top w:val="single" w:sz="8" w:space="0" w:color="000000"/>
              <w:left w:val="single" w:sz="4" w:space="0" w:color="000000"/>
              <w:bottom w:val="single" w:sz="8" w:space="0" w:color="000000"/>
              <w:right w:val="single" w:sz="4" w:space="0" w:color="000000"/>
            </w:tcBorders>
          </w:tcPr>
          <w:p w14:paraId="6476D23C" w14:textId="77777777" w:rsidR="003174EB" w:rsidRPr="0097715A" w:rsidRDefault="003174EB" w:rsidP="003174EB">
            <w:pPr>
              <w:spacing w:after="63" w:line="240" w:lineRule="auto"/>
              <w:rPr>
                <w:rFonts w:ascii="Times New Roman" w:eastAsia="Times New Roman" w:hAnsi="Times New Roman" w:cs="Times New Roman"/>
                <w:color w:val="auto"/>
              </w:rPr>
            </w:pPr>
          </w:p>
        </w:tc>
      </w:tr>
      <w:tr w:rsidR="003174EB" w:rsidRPr="0097715A" w14:paraId="287B01E4"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033E048" w14:textId="77777777" w:rsidR="003174EB" w:rsidRPr="0097715A" w:rsidRDefault="003174EB" w:rsidP="003174EB">
            <w:pPr>
              <w:spacing w:after="103" w:line="240" w:lineRule="auto"/>
              <w:jc w:val="both"/>
              <w:rPr>
                <w:rFonts w:ascii="Book Antiqua" w:eastAsia="Book Antiqua" w:hAnsi="Book Antiqua" w:cs="Book Antiqua"/>
                <w:b/>
                <w:color w:val="auto"/>
              </w:rPr>
            </w:pPr>
            <w:r w:rsidRPr="0097715A">
              <w:rPr>
                <w:rFonts w:ascii="Book Antiqua" w:eastAsia="Book Antiqua" w:hAnsi="Book Antiqua" w:cs="Book Antiqua"/>
                <w:b/>
                <w:color w:val="auto"/>
              </w:rPr>
              <w:t xml:space="preserve">A business plan containing </w:t>
            </w:r>
            <w:proofErr w:type="gramStart"/>
            <w:r w:rsidRPr="0097715A">
              <w:rPr>
                <w:rFonts w:ascii="Book Antiqua" w:eastAsia="Book Antiqua" w:hAnsi="Book Antiqua" w:cs="Book Antiqua"/>
                <w:b/>
                <w:color w:val="auto"/>
              </w:rPr>
              <w:t>particulars</w:t>
            </w:r>
            <w:proofErr w:type="gramEnd"/>
            <w:r w:rsidRPr="0097715A">
              <w:rPr>
                <w:rFonts w:ascii="Book Antiqua" w:eastAsia="Book Antiqua" w:hAnsi="Book Antiqua" w:cs="Book Antiqua"/>
                <w:b/>
                <w:color w:val="auto"/>
              </w:rPr>
              <w:t xml:space="preserve"> on: </w:t>
            </w:r>
          </w:p>
          <w:p w14:paraId="513005DE" w14:textId="77777777" w:rsidR="003174EB" w:rsidRPr="0097715A" w:rsidRDefault="003174EB" w:rsidP="003174EB">
            <w:pPr>
              <w:pStyle w:val="ListParagraph"/>
              <w:numPr>
                <w:ilvl w:val="0"/>
                <w:numId w:val="1"/>
              </w:numPr>
              <w:spacing w:after="103" w:line="240" w:lineRule="auto"/>
              <w:jc w:val="both"/>
              <w:rPr>
                <w:rFonts w:ascii="Times New Roman" w:hAnsi="Times New Roman" w:cs="Times New Roman"/>
                <w:i/>
                <w:iCs/>
                <w:color w:val="auto"/>
              </w:rPr>
            </w:pPr>
            <w:r w:rsidRPr="0097715A">
              <w:rPr>
                <w:rFonts w:ascii="Times New Roman" w:hAnsi="Times New Roman" w:cs="Times New Roman"/>
                <w:i/>
                <w:iCs/>
                <w:color w:val="auto"/>
              </w:rPr>
              <w:t xml:space="preserve">the management structure; </w:t>
            </w:r>
          </w:p>
          <w:p w14:paraId="3A5DFC13" w14:textId="77777777" w:rsidR="003174EB" w:rsidRPr="0097715A" w:rsidRDefault="003174EB" w:rsidP="003174EB">
            <w:pPr>
              <w:pStyle w:val="ListParagraph"/>
              <w:numPr>
                <w:ilvl w:val="0"/>
                <w:numId w:val="1"/>
              </w:numPr>
              <w:spacing w:after="103" w:line="240" w:lineRule="auto"/>
              <w:jc w:val="both"/>
              <w:rPr>
                <w:rFonts w:ascii="Times New Roman" w:eastAsia="Book Antiqua" w:hAnsi="Times New Roman" w:cs="Times New Roman"/>
                <w:b/>
                <w:i/>
                <w:iCs/>
                <w:color w:val="auto"/>
              </w:rPr>
            </w:pPr>
            <w:r w:rsidRPr="0097715A">
              <w:rPr>
                <w:rFonts w:ascii="Times New Roman" w:hAnsi="Times New Roman" w:cs="Times New Roman"/>
                <w:i/>
                <w:iCs/>
                <w:color w:val="auto"/>
              </w:rPr>
              <w:t xml:space="preserve">the directors, including one or more executive directors, their qualifications, addresses and details of other directorships; </w:t>
            </w:r>
          </w:p>
          <w:p w14:paraId="429C4A5B" w14:textId="77777777" w:rsidR="003174EB" w:rsidRPr="0097715A" w:rsidRDefault="003174EB" w:rsidP="003174EB">
            <w:pPr>
              <w:pStyle w:val="ListParagraph"/>
              <w:numPr>
                <w:ilvl w:val="0"/>
                <w:numId w:val="1"/>
              </w:numPr>
              <w:spacing w:after="103" w:line="240" w:lineRule="auto"/>
              <w:jc w:val="both"/>
              <w:rPr>
                <w:rFonts w:ascii="Times New Roman" w:eastAsia="Book Antiqua" w:hAnsi="Times New Roman" w:cs="Times New Roman"/>
                <w:b/>
                <w:i/>
                <w:iCs/>
                <w:color w:val="auto"/>
              </w:rPr>
            </w:pPr>
            <w:r w:rsidRPr="0097715A">
              <w:rPr>
                <w:rFonts w:ascii="Times New Roman" w:hAnsi="Times New Roman" w:cs="Times New Roman"/>
                <w:i/>
                <w:iCs/>
                <w:color w:val="auto"/>
              </w:rPr>
              <w:t xml:space="preserve">the shareholding structure and beneficial ownership, disclosing whether any of the shareholders will have an executive role to oversee the day-to-day operations of the business; </w:t>
            </w:r>
          </w:p>
          <w:p w14:paraId="00DD5CA7" w14:textId="77777777" w:rsidR="003174EB" w:rsidRPr="0097715A" w:rsidRDefault="003174EB" w:rsidP="003174EB">
            <w:pPr>
              <w:pStyle w:val="ListParagraph"/>
              <w:numPr>
                <w:ilvl w:val="0"/>
                <w:numId w:val="1"/>
              </w:numPr>
              <w:spacing w:after="103" w:line="240" w:lineRule="auto"/>
              <w:jc w:val="both"/>
              <w:rPr>
                <w:rFonts w:ascii="Times New Roman" w:eastAsia="Book Antiqua" w:hAnsi="Times New Roman" w:cs="Times New Roman"/>
                <w:b/>
                <w:i/>
                <w:iCs/>
                <w:color w:val="auto"/>
              </w:rPr>
            </w:pPr>
            <w:r w:rsidRPr="0097715A">
              <w:rPr>
                <w:rFonts w:ascii="Times New Roman" w:hAnsi="Times New Roman" w:cs="Times New Roman"/>
                <w:i/>
                <w:iCs/>
                <w:color w:val="auto"/>
              </w:rPr>
              <w:t xml:space="preserve">the qualifications, experience and expertise of the chief executive; </w:t>
            </w:r>
          </w:p>
          <w:p w14:paraId="4738331B" w14:textId="77777777" w:rsidR="003174EB" w:rsidRPr="0097715A" w:rsidRDefault="003174EB" w:rsidP="003174EB">
            <w:pPr>
              <w:pStyle w:val="ListParagraph"/>
              <w:numPr>
                <w:ilvl w:val="0"/>
                <w:numId w:val="1"/>
              </w:numPr>
              <w:spacing w:after="103" w:line="240" w:lineRule="auto"/>
              <w:jc w:val="both"/>
              <w:rPr>
                <w:rFonts w:ascii="Times New Roman" w:eastAsia="Book Antiqua" w:hAnsi="Times New Roman" w:cs="Times New Roman"/>
                <w:b/>
                <w:i/>
                <w:iCs/>
                <w:color w:val="auto"/>
              </w:rPr>
            </w:pPr>
            <w:r w:rsidRPr="0097715A">
              <w:rPr>
                <w:rFonts w:ascii="Times New Roman" w:hAnsi="Times New Roman" w:cs="Times New Roman"/>
                <w:i/>
                <w:iCs/>
                <w:color w:val="auto"/>
              </w:rPr>
              <w:t xml:space="preserve">the proposed management and qualifications of key personnel; </w:t>
            </w:r>
          </w:p>
          <w:p w14:paraId="520D74BE" w14:textId="77777777" w:rsidR="003174EB" w:rsidRPr="0097715A" w:rsidRDefault="003174EB" w:rsidP="003174EB">
            <w:pPr>
              <w:pStyle w:val="ListParagraph"/>
              <w:numPr>
                <w:ilvl w:val="0"/>
                <w:numId w:val="1"/>
              </w:numPr>
              <w:spacing w:after="103" w:line="240" w:lineRule="auto"/>
              <w:jc w:val="both"/>
              <w:rPr>
                <w:rFonts w:ascii="Times New Roman" w:eastAsia="Book Antiqua" w:hAnsi="Times New Roman" w:cs="Times New Roman"/>
                <w:b/>
                <w:i/>
                <w:iCs/>
                <w:color w:val="auto"/>
              </w:rPr>
            </w:pPr>
            <w:r w:rsidRPr="0097715A">
              <w:rPr>
                <w:rFonts w:ascii="Times New Roman" w:hAnsi="Times New Roman" w:cs="Times New Roman"/>
                <w:i/>
                <w:iCs/>
                <w:color w:val="auto"/>
              </w:rPr>
              <w:t xml:space="preserve">the financial projections for three years; </w:t>
            </w:r>
          </w:p>
          <w:p w14:paraId="69446B79" w14:textId="77777777" w:rsidR="003174EB" w:rsidRPr="0097715A" w:rsidRDefault="003174EB" w:rsidP="003174EB">
            <w:pPr>
              <w:pStyle w:val="ListParagraph"/>
              <w:numPr>
                <w:ilvl w:val="0"/>
                <w:numId w:val="1"/>
              </w:numPr>
              <w:spacing w:after="103" w:line="240" w:lineRule="auto"/>
              <w:jc w:val="both"/>
              <w:rPr>
                <w:rFonts w:ascii="Times New Roman" w:eastAsia="Book Antiqua" w:hAnsi="Times New Roman" w:cs="Times New Roman"/>
                <w:b/>
                <w:i/>
                <w:iCs/>
                <w:color w:val="auto"/>
              </w:rPr>
            </w:pPr>
            <w:r w:rsidRPr="0097715A">
              <w:rPr>
                <w:rFonts w:ascii="Times New Roman" w:hAnsi="Times New Roman" w:cs="Times New Roman"/>
                <w:i/>
                <w:iCs/>
                <w:color w:val="auto"/>
              </w:rPr>
              <w:t>the particulars of the proposed operating and information technology system;</w:t>
            </w:r>
          </w:p>
          <w:p w14:paraId="00DBE19E" w14:textId="77777777" w:rsidR="003174EB" w:rsidRPr="0097715A" w:rsidRDefault="003174EB" w:rsidP="003174EB">
            <w:pPr>
              <w:pStyle w:val="ListParagraph"/>
              <w:numPr>
                <w:ilvl w:val="0"/>
                <w:numId w:val="1"/>
              </w:numPr>
              <w:spacing w:after="103" w:line="240" w:lineRule="auto"/>
              <w:jc w:val="both"/>
              <w:rPr>
                <w:rFonts w:ascii="Times New Roman" w:eastAsia="Book Antiqua" w:hAnsi="Times New Roman" w:cs="Times New Roman"/>
                <w:b/>
                <w:i/>
                <w:iCs/>
                <w:color w:val="auto"/>
              </w:rPr>
            </w:pPr>
            <w:r w:rsidRPr="0097715A">
              <w:rPr>
                <w:rFonts w:ascii="Times New Roman" w:hAnsi="Times New Roman" w:cs="Times New Roman"/>
                <w:i/>
                <w:iCs/>
                <w:color w:val="auto"/>
              </w:rPr>
              <w:t xml:space="preserve">one bank reference; </w:t>
            </w:r>
          </w:p>
          <w:p w14:paraId="0E6B2A04" w14:textId="77777777" w:rsidR="003174EB" w:rsidRPr="0097715A" w:rsidRDefault="003174EB" w:rsidP="003174EB">
            <w:pPr>
              <w:pStyle w:val="ListParagraph"/>
              <w:numPr>
                <w:ilvl w:val="0"/>
                <w:numId w:val="1"/>
              </w:numPr>
              <w:spacing w:after="103" w:line="240" w:lineRule="auto"/>
              <w:jc w:val="both"/>
              <w:rPr>
                <w:rFonts w:ascii="Times New Roman" w:eastAsia="Book Antiqua" w:hAnsi="Times New Roman" w:cs="Times New Roman"/>
                <w:b/>
                <w:i/>
                <w:iCs/>
                <w:color w:val="auto"/>
              </w:rPr>
            </w:pPr>
            <w:r w:rsidRPr="0097715A">
              <w:rPr>
                <w:rFonts w:ascii="Times New Roman" w:hAnsi="Times New Roman" w:cs="Times New Roman"/>
                <w:i/>
                <w:iCs/>
                <w:color w:val="auto"/>
              </w:rPr>
              <w:t xml:space="preserve">two business references; </w:t>
            </w:r>
          </w:p>
          <w:p w14:paraId="40379719" w14:textId="77777777" w:rsidR="003174EB" w:rsidRPr="0097715A" w:rsidRDefault="003174EB" w:rsidP="003174EB">
            <w:pPr>
              <w:pStyle w:val="ListParagraph"/>
              <w:numPr>
                <w:ilvl w:val="0"/>
                <w:numId w:val="1"/>
              </w:numPr>
              <w:spacing w:after="103" w:line="240" w:lineRule="auto"/>
              <w:jc w:val="both"/>
              <w:rPr>
                <w:rFonts w:ascii="Times New Roman" w:eastAsia="Book Antiqua" w:hAnsi="Times New Roman" w:cs="Times New Roman"/>
                <w:b/>
                <w:i/>
                <w:iCs/>
                <w:color w:val="auto"/>
              </w:rPr>
            </w:pPr>
            <w:r w:rsidRPr="0097715A">
              <w:rPr>
                <w:rFonts w:ascii="Times New Roman" w:hAnsi="Times New Roman" w:cs="Times New Roman"/>
                <w:i/>
                <w:iCs/>
                <w:color w:val="auto"/>
              </w:rPr>
              <w:t>the proposed premises suitably located and equipped to provide satisfactory service to clients in the field of activity to which the licence relates or evidence acceptable to the Authority that such premises will be available;</w:t>
            </w:r>
          </w:p>
          <w:p w14:paraId="2FAC6F8A" w14:textId="77777777" w:rsidR="003174EB" w:rsidRPr="0097715A" w:rsidRDefault="003174EB" w:rsidP="003174EB">
            <w:pPr>
              <w:pStyle w:val="ListParagraph"/>
              <w:numPr>
                <w:ilvl w:val="0"/>
                <w:numId w:val="1"/>
              </w:numPr>
              <w:spacing w:after="103" w:line="240" w:lineRule="auto"/>
              <w:jc w:val="both"/>
              <w:rPr>
                <w:rFonts w:ascii="Times New Roman" w:eastAsia="Book Antiqua" w:hAnsi="Times New Roman" w:cs="Times New Roman"/>
                <w:b/>
                <w:i/>
                <w:iCs/>
                <w:color w:val="auto"/>
              </w:rPr>
            </w:pPr>
            <w:r w:rsidRPr="0097715A">
              <w:rPr>
                <w:rFonts w:ascii="Times New Roman" w:hAnsi="Times New Roman" w:cs="Times New Roman"/>
                <w:i/>
                <w:iCs/>
                <w:color w:val="auto"/>
              </w:rPr>
              <w:t xml:space="preserve">the staff capable of providing professional services to clients in the field of activity to which the licence relates or evidence </w:t>
            </w:r>
            <w:r w:rsidRPr="0097715A">
              <w:rPr>
                <w:rFonts w:ascii="Times New Roman" w:hAnsi="Times New Roman" w:cs="Times New Roman"/>
                <w:i/>
                <w:iCs/>
                <w:color w:val="auto"/>
              </w:rPr>
              <w:lastRenderedPageBreak/>
              <w:t xml:space="preserve">acceptable to the Authority that such staff will be available; </w:t>
            </w:r>
          </w:p>
          <w:p w14:paraId="053FCE03" w14:textId="77777777" w:rsidR="003174EB" w:rsidRPr="0097715A" w:rsidRDefault="003174EB" w:rsidP="003174EB">
            <w:pPr>
              <w:pStyle w:val="ListParagraph"/>
              <w:numPr>
                <w:ilvl w:val="0"/>
                <w:numId w:val="1"/>
              </w:numPr>
              <w:spacing w:after="103" w:line="240" w:lineRule="auto"/>
              <w:jc w:val="both"/>
              <w:rPr>
                <w:rFonts w:ascii="Times New Roman" w:eastAsia="Book Antiqua" w:hAnsi="Times New Roman" w:cs="Times New Roman"/>
                <w:b/>
                <w:i/>
                <w:iCs/>
                <w:color w:val="auto"/>
              </w:rPr>
            </w:pPr>
            <w:r w:rsidRPr="0097715A">
              <w:rPr>
                <w:rFonts w:ascii="Times New Roman" w:hAnsi="Times New Roman" w:cs="Times New Roman"/>
                <w:i/>
                <w:iCs/>
                <w:color w:val="auto"/>
              </w:rPr>
              <w:t xml:space="preserve">a proposed independent auditor; </w:t>
            </w:r>
          </w:p>
          <w:p w14:paraId="7BCF0A80" w14:textId="77777777" w:rsidR="003174EB" w:rsidRPr="0097715A" w:rsidRDefault="003174EB" w:rsidP="003174EB">
            <w:pPr>
              <w:pStyle w:val="ListParagraph"/>
              <w:numPr>
                <w:ilvl w:val="0"/>
                <w:numId w:val="1"/>
              </w:numPr>
              <w:spacing w:after="103" w:line="240" w:lineRule="auto"/>
              <w:jc w:val="both"/>
              <w:rPr>
                <w:rFonts w:ascii="Times New Roman" w:eastAsia="Book Antiqua" w:hAnsi="Times New Roman" w:cs="Times New Roman"/>
                <w:b/>
                <w:i/>
                <w:iCs/>
                <w:color w:val="auto"/>
              </w:rPr>
            </w:pPr>
            <w:r w:rsidRPr="0097715A">
              <w:rPr>
                <w:rFonts w:ascii="Times New Roman" w:hAnsi="Times New Roman" w:cs="Times New Roman"/>
                <w:i/>
                <w:iCs/>
                <w:color w:val="auto"/>
              </w:rPr>
              <w:t xml:space="preserve">proof that the prescribed financial requirements have been fulfilled; </w:t>
            </w:r>
          </w:p>
          <w:p w14:paraId="10EB2C63" w14:textId="77777777" w:rsidR="003174EB" w:rsidRPr="0097715A" w:rsidRDefault="003174EB" w:rsidP="003174EB">
            <w:pPr>
              <w:pStyle w:val="ListParagraph"/>
              <w:numPr>
                <w:ilvl w:val="0"/>
                <w:numId w:val="1"/>
              </w:numPr>
              <w:spacing w:after="103" w:line="240" w:lineRule="auto"/>
              <w:jc w:val="both"/>
              <w:rPr>
                <w:rFonts w:ascii="Times New Roman" w:eastAsia="Book Antiqua" w:hAnsi="Times New Roman" w:cs="Times New Roman"/>
                <w:b/>
                <w:i/>
                <w:iCs/>
                <w:color w:val="auto"/>
              </w:rPr>
            </w:pPr>
            <w:r w:rsidRPr="0097715A">
              <w:rPr>
                <w:rFonts w:ascii="Times New Roman" w:hAnsi="Times New Roman" w:cs="Times New Roman"/>
                <w:i/>
                <w:iCs/>
                <w:color w:val="auto"/>
              </w:rPr>
              <w:t xml:space="preserve">suitable infrastructure necessary for the provision of satisfactory service to clients; and </w:t>
            </w:r>
          </w:p>
          <w:p w14:paraId="26CB4F1F" w14:textId="77777777" w:rsidR="003174EB" w:rsidRPr="003174EB" w:rsidRDefault="003174EB" w:rsidP="003174EB">
            <w:pPr>
              <w:pStyle w:val="ListParagraph"/>
              <w:numPr>
                <w:ilvl w:val="0"/>
                <w:numId w:val="1"/>
              </w:numPr>
              <w:spacing w:after="103" w:line="240" w:lineRule="auto"/>
              <w:jc w:val="both"/>
              <w:rPr>
                <w:rFonts w:ascii="Times New Roman" w:eastAsia="Book Antiqua" w:hAnsi="Times New Roman" w:cs="Times New Roman"/>
                <w:b/>
                <w:i/>
                <w:iCs/>
                <w:color w:val="auto"/>
              </w:rPr>
            </w:pPr>
            <w:r w:rsidRPr="0097715A">
              <w:rPr>
                <w:rFonts w:ascii="Times New Roman" w:hAnsi="Times New Roman" w:cs="Times New Roman"/>
                <w:i/>
                <w:iCs/>
                <w:color w:val="auto"/>
              </w:rPr>
              <w:t>any other information that may be requested by the Authority with justifiable reasons.</w:t>
            </w:r>
          </w:p>
          <w:p w14:paraId="0BFAE445" w14:textId="77777777" w:rsidR="003174EB" w:rsidRDefault="003174EB" w:rsidP="003174EB">
            <w:pPr>
              <w:spacing w:after="103" w:line="240" w:lineRule="auto"/>
              <w:jc w:val="both"/>
              <w:rPr>
                <w:rFonts w:ascii="Times New Roman" w:eastAsia="Book Antiqua" w:hAnsi="Times New Roman" w:cs="Times New Roman"/>
                <w:b/>
                <w:i/>
                <w:iCs/>
                <w:color w:val="auto"/>
              </w:rPr>
            </w:pPr>
            <w:r>
              <w:rPr>
                <w:rFonts w:ascii="Times New Roman" w:eastAsia="Book Antiqua" w:hAnsi="Times New Roman" w:cs="Times New Roman"/>
                <w:b/>
                <w:i/>
                <w:iCs/>
                <w:color w:val="auto"/>
              </w:rPr>
              <w:t>The business plan should also include the following;</w:t>
            </w:r>
          </w:p>
          <w:p w14:paraId="3313DCBF" w14:textId="77777777" w:rsidR="003174EB" w:rsidRPr="003F2A07" w:rsidRDefault="003174EB" w:rsidP="003174EB">
            <w:pPr>
              <w:spacing w:line="259" w:lineRule="auto"/>
              <w:rPr>
                <w:rFonts w:ascii="Book Antiqua" w:eastAsia="Book Antiqua" w:hAnsi="Book Antiqua" w:cs="Book Antiqua"/>
                <w:b/>
              </w:rPr>
            </w:pPr>
            <w:r w:rsidRPr="003F2A07">
              <w:rPr>
                <w:rFonts w:ascii="Book Antiqua" w:eastAsia="Book Antiqua" w:hAnsi="Book Antiqua" w:cs="Book Antiqua"/>
                <w:i/>
              </w:rPr>
              <w:t xml:space="preserve">Covering among others; </w:t>
            </w:r>
          </w:p>
          <w:p w14:paraId="1C084F46" w14:textId="77777777" w:rsidR="003174EB" w:rsidRPr="003F2A07" w:rsidRDefault="003174EB" w:rsidP="003174EB">
            <w:pPr>
              <w:numPr>
                <w:ilvl w:val="0"/>
                <w:numId w:val="3"/>
              </w:numPr>
              <w:spacing w:after="15" w:line="231" w:lineRule="auto"/>
              <w:jc w:val="both"/>
              <w:rPr>
                <w:rFonts w:ascii="Book Antiqua" w:eastAsia="Book Antiqua" w:hAnsi="Book Antiqua" w:cs="Book Antiqua"/>
                <w:b/>
              </w:rPr>
            </w:pPr>
            <w:r w:rsidRPr="003F2A07">
              <w:rPr>
                <w:rFonts w:ascii="Book Antiqua" w:eastAsia="Book Antiqua" w:hAnsi="Book Antiqua" w:cs="Book Antiqua"/>
                <w:i/>
              </w:rPr>
              <w:t xml:space="preserve">Competencies and experience of the promoters, Board and key management </w:t>
            </w:r>
          </w:p>
          <w:p w14:paraId="05D5F9A3" w14:textId="77777777" w:rsidR="003174EB" w:rsidRPr="003F2A07" w:rsidRDefault="003174EB" w:rsidP="003174EB">
            <w:pPr>
              <w:numPr>
                <w:ilvl w:val="0"/>
                <w:numId w:val="3"/>
              </w:numPr>
              <w:spacing w:after="34" w:line="267" w:lineRule="auto"/>
              <w:jc w:val="both"/>
              <w:rPr>
                <w:rFonts w:ascii="Book Antiqua" w:eastAsia="Book Antiqua" w:hAnsi="Book Antiqua" w:cs="Book Antiqua"/>
                <w:b/>
              </w:rPr>
            </w:pPr>
            <w:r w:rsidRPr="003F2A07">
              <w:rPr>
                <w:rFonts w:ascii="Book Antiqua" w:eastAsia="Book Antiqua" w:hAnsi="Book Antiqua" w:cs="Book Antiqua"/>
                <w:i/>
              </w:rPr>
              <w:t xml:space="preserve">Features of the products or service with a description of its value proposition </w:t>
            </w:r>
          </w:p>
          <w:p w14:paraId="7CD6A772" w14:textId="77777777" w:rsidR="003174EB" w:rsidRPr="003F2A07" w:rsidRDefault="003174EB" w:rsidP="003174EB">
            <w:pPr>
              <w:numPr>
                <w:ilvl w:val="0"/>
                <w:numId w:val="3"/>
              </w:numPr>
              <w:spacing w:after="17" w:line="265" w:lineRule="auto"/>
              <w:jc w:val="both"/>
              <w:rPr>
                <w:rFonts w:ascii="Book Antiqua" w:eastAsia="Book Antiqua" w:hAnsi="Book Antiqua" w:cs="Book Antiqua"/>
                <w:b/>
              </w:rPr>
            </w:pPr>
            <w:r w:rsidRPr="003F2A07">
              <w:rPr>
                <w:rFonts w:ascii="Book Antiqua" w:eastAsia="Book Antiqua" w:hAnsi="Book Antiqua" w:cs="Book Antiqua"/>
                <w:i/>
              </w:rPr>
              <w:t xml:space="preserve">Description </w:t>
            </w:r>
            <w:r w:rsidRPr="003F2A07">
              <w:rPr>
                <w:rFonts w:ascii="Book Antiqua" w:eastAsia="Book Antiqua" w:hAnsi="Book Antiqua" w:cs="Book Antiqua"/>
                <w:i/>
              </w:rPr>
              <w:tab/>
              <w:t xml:space="preserve">of </w:t>
            </w:r>
            <w:r w:rsidRPr="003F2A07">
              <w:rPr>
                <w:rFonts w:ascii="Book Antiqua" w:eastAsia="Book Antiqua" w:hAnsi="Book Antiqua" w:cs="Book Antiqua"/>
                <w:i/>
              </w:rPr>
              <w:tab/>
              <w:t xml:space="preserve">the </w:t>
            </w:r>
            <w:r w:rsidRPr="003F2A07">
              <w:rPr>
                <w:rFonts w:ascii="Book Antiqua" w:eastAsia="Book Antiqua" w:hAnsi="Book Antiqua" w:cs="Book Antiqua"/>
                <w:i/>
              </w:rPr>
              <w:tab/>
              <w:t xml:space="preserve">potential market </w:t>
            </w:r>
            <w:r w:rsidRPr="003F2A07">
              <w:rPr>
                <w:rFonts w:ascii="Book Antiqua" w:eastAsia="Book Antiqua" w:hAnsi="Book Antiqua" w:cs="Book Antiqua"/>
                <w:i/>
              </w:rPr>
              <w:tab/>
              <w:t xml:space="preserve">for </w:t>
            </w:r>
            <w:r w:rsidRPr="003F2A07">
              <w:rPr>
                <w:rFonts w:ascii="Book Antiqua" w:eastAsia="Book Antiqua" w:hAnsi="Book Antiqua" w:cs="Book Antiqua"/>
                <w:i/>
              </w:rPr>
              <w:tab/>
              <w:t xml:space="preserve">the product/service </w:t>
            </w:r>
          </w:p>
          <w:p w14:paraId="51E2BA52" w14:textId="77777777" w:rsidR="003174EB" w:rsidRPr="003F2A07" w:rsidRDefault="003174EB" w:rsidP="003174EB">
            <w:pPr>
              <w:numPr>
                <w:ilvl w:val="0"/>
                <w:numId w:val="3"/>
              </w:numPr>
              <w:spacing w:after="25" w:line="266" w:lineRule="auto"/>
              <w:jc w:val="both"/>
              <w:rPr>
                <w:rFonts w:ascii="Book Antiqua" w:eastAsia="Book Antiqua" w:hAnsi="Book Antiqua" w:cs="Book Antiqua"/>
                <w:b/>
              </w:rPr>
            </w:pPr>
            <w:r w:rsidRPr="003F2A07">
              <w:rPr>
                <w:rFonts w:ascii="Book Antiqua" w:eastAsia="Book Antiqua" w:hAnsi="Book Antiqua" w:cs="Book Antiqua"/>
                <w:i/>
              </w:rPr>
              <w:t xml:space="preserve">Competition – a description of the competitive environment  of the product or service in terms of the following:  </w:t>
            </w:r>
          </w:p>
          <w:p w14:paraId="0212CA03" w14:textId="77777777" w:rsidR="003174EB" w:rsidRPr="003F2A07" w:rsidRDefault="003174EB" w:rsidP="003174EB">
            <w:pPr>
              <w:numPr>
                <w:ilvl w:val="1"/>
                <w:numId w:val="3"/>
              </w:numPr>
              <w:spacing w:after="34" w:line="259" w:lineRule="auto"/>
              <w:rPr>
                <w:rFonts w:ascii="Book Antiqua" w:eastAsia="Book Antiqua" w:hAnsi="Book Antiqua" w:cs="Book Antiqua"/>
                <w:b/>
              </w:rPr>
            </w:pPr>
            <w:r w:rsidRPr="003F2A07">
              <w:rPr>
                <w:rFonts w:ascii="Book Antiqua" w:eastAsia="Book Antiqua" w:hAnsi="Book Antiqua" w:cs="Book Antiqua"/>
                <w:i/>
              </w:rPr>
              <w:t xml:space="preserve">Industry rivalry </w:t>
            </w:r>
          </w:p>
          <w:p w14:paraId="25DC8FFC" w14:textId="77777777" w:rsidR="003174EB" w:rsidRPr="003F2A07" w:rsidRDefault="003174EB" w:rsidP="003174EB">
            <w:pPr>
              <w:numPr>
                <w:ilvl w:val="1"/>
                <w:numId w:val="3"/>
              </w:numPr>
              <w:spacing w:after="36" w:line="259" w:lineRule="auto"/>
              <w:rPr>
                <w:rFonts w:ascii="Book Antiqua" w:eastAsia="Book Antiqua" w:hAnsi="Book Antiqua" w:cs="Book Antiqua"/>
                <w:b/>
              </w:rPr>
            </w:pPr>
            <w:r w:rsidRPr="003F2A07">
              <w:rPr>
                <w:rFonts w:ascii="Book Antiqua" w:eastAsia="Book Antiqua" w:hAnsi="Book Antiqua" w:cs="Book Antiqua"/>
                <w:i/>
              </w:rPr>
              <w:t xml:space="preserve">Barriers to entry and exit </w:t>
            </w:r>
          </w:p>
          <w:p w14:paraId="198C878D" w14:textId="77777777" w:rsidR="003174EB" w:rsidRPr="003F2A07" w:rsidRDefault="003174EB" w:rsidP="003174EB">
            <w:pPr>
              <w:numPr>
                <w:ilvl w:val="1"/>
                <w:numId w:val="3"/>
              </w:numPr>
              <w:spacing w:after="34" w:line="259" w:lineRule="auto"/>
              <w:rPr>
                <w:rFonts w:ascii="Book Antiqua" w:eastAsia="Book Antiqua" w:hAnsi="Book Antiqua" w:cs="Book Antiqua"/>
                <w:b/>
              </w:rPr>
            </w:pPr>
            <w:r w:rsidRPr="003F2A07">
              <w:rPr>
                <w:rFonts w:ascii="Book Antiqua" w:eastAsia="Book Antiqua" w:hAnsi="Book Antiqua" w:cs="Book Antiqua"/>
                <w:i/>
              </w:rPr>
              <w:t xml:space="preserve">Bargaining power of suppliers </w:t>
            </w:r>
          </w:p>
          <w:p w14:paraId="3F38DDE7" w14:textId="77777777" w:rsidR="003174EB" w:rsidRPr="003F2A07" w:rsidRDefault="003174EB" w:rsidP="003174EB">
            <w:pPr>
              <w:numPr>
                <w:ilvl w:val="1"/>
                <w:numId w:val="3"/>
              </w:numPr>
              <w:spacing w:after="36" w:line="259" w:lineRule="auto"/>
              <w:rPr>
                <w:rFonts w:ascii="Book Antiqua" w:eastAsia="Book Antiqua" w:hAnsi="Book Antiqua" w:cs="Book Antiqua"/>
                <w:b/>
              </w:rPr>
            </w:pPr>
            <w:r w:rsidRPr="003F2A07">
              <w:rPr>
                <w:rFonts w:ascii="Book Antiqua" w:eastAsia="Book Antiqua" w:hAnsi="Book Antiqua" w:cs="Book Antiqua"/>
                <w:i/>
              </w:rPr>
              <w:t xml:space="preserve">Bargaining power of buyers </w:t>
            </w:r>
          </w:p>
          <w:p w14:paraId="03A5AACF" w14:textId="77777777" w:rsidR="003174EB" w:rsidRPr="003F2A07" w:rsidRDefault="003174EB" w:rsidP="003174EB">
            <w:pPr>
              <w:numPr>
                <w:ilvl w:val="1"/>
                <w:numId w:val="3"/>
              </w:numPr>
              <w:spacing w:after="24" w:line="259" w:lineRule="auto"/>
              <w:rPr>
                <w:rFonts w:ascii="Book Antiqua" w:eastAsia="Book Antiqua" w:hAnsi="Book Antiqua" w:cs="Book Antiqua"/>
                <w:b/>
              </w:rPr>
            </w:pPr>
            <w:r w:rsidRPr="003F2A07">
              <w:rPr>
                <w:rFonts w:ascii="Book Antiqua" w:eastAsia="Book Antiqua" w:hAnsi="Book Antiqua" w:cs="Book Antiqua"/>
                <w:i/>
              </w:rPr>
              <w:t xml:space="preserve">Competition from substitutes </w:t>
            </w:r>
          </w:p>
          <w:p w14:paraId="05966A0B" w14:textId="77777777" w:rsidR="003174EB" w:rsidRPr="003F2A07" w:rsidRDefault="003174EB" w:rsidP="003174EB">
            <w:pPr>
              <w:numPr>
                <w:ilvl w:val="0"/>
                <w:numId w:val="3"/>
              </w:numPr>
              <w:spacing w:after="8" w:line="259" w:lineRule="auto"/>
              <w:jc w:val="both"/>
              <w:rPr>
                <w:rFonts w:ascii="Book Antiqua" w:eastAsia="Book Antiqua" w:hAnsi="Book Antiqua" w:cs="Book Antiqua"/>
                <w:b/>
              </w:rPr>
            </w:pPr>
            <w:r w:rsidRPr="003F2A07">
              <w:rPr>
                <w:rFonts w:ascii="Book Antiqua" w:eastAsia="Book Antiqua" w:hAnsi="Book Antiqua" w:cs="Book Antiqua"/>
                <w:i/>
              </w:rPr>
              <w:t xml:space="preserve">Strategy – how do the promoters plan to execute the plan </w:t>
            </w:r>
          </w:p>
          <w:p w14:paraId="766EED3A" w14:textId="77777777" w:rsidR="003174EB" w:rsidRPr="003F2A07" w:rsidRDefault="003174EB" w:rsidP="003174EB">
            <w:pPr>
              <w:numPr>
                <w:ilvl w:val="0"/>
                <w:numId w:val="3"/>
              </w:numPr>
              <w:spacing w:after="17" w:line="265" w:lineRule="auto"/>
              <w:jc w:val="both"/>
              <w:rPr>
                <w:rFonts w:ascii="Book Antiqua" w:eastAsia="Book Antiqua" w:hAnsi="Book Antiqua" w:cs="Book Antiqua"/>
                <w:b/>
              </w:rPr>
            </w:pPr>
            <w:r w:rsidRPr="003F2A07">
              <w:rPr>
                <w:rFonts w:ascii="Book Antiqua" w:eastAsia="Book Antiqua" w:hAnsi="Book Antiqua" w:cs="Book Antiqua"/>
                <w:i/>
              </w:rPr>
              <w:t xml:space="preserve">Financial sustainability of the plan (financial projections, balance sheet and cash flow statements, proposed resources ) </w:t>
            </w:r>
          </w:p>
          <w:p w14:paraId="188FC3FB" w14:textId="77777777" w:rsidR="003174EB" w:rsidRPr="003F2A07" w:rsidRDefault="003174EB" w:rsidP="003174EB">
            <w:pPr>
              <w:numPr>
                <w:ilvl w:val="0"/>
                <w:numId w:val="3"/>
              </w:numPr>
              <w:spacing w:after="15" w:line="267" w:lineRule="auto"/>
              <w:jc w:val="both"/>
              <w:rPr>
                <w:rFonts w:ascii="Book Antiqua" w:eastAsia="Book Antiqua" w:hAnsi="Book Antiqua" w:cs="Book Antiqua"/>
                <w:b/>
              </w:rPr>
            </w:pPr>
            <w:r w:rsidRPr="003F2A07">
              <w:rPr>
                <w:rFonts w:ascii="Book Antiqua" w:eastAsia="Book Antiqua" w:hAnsi="Book Antiqua" w:cs="Book Antiqua"/>
                <w:i/>
              </w:rPr>
              <w:t xml:space="preserve">Risks/uncertainties facing the business and the mitigating measures; </w:t>
            </w:r>
          </w:p>
          <w:p w14:paraId="6CE72788" w14:textId="5E5E3C0A" w:rsidR="003174EB" w:rsidRPr="003174EB" w:rsidRDefault="003174EB" w:rsidP="003174EB">
            <w:pPr>
              <w:spacing w:after="103" w:line="240" w:lineRule="auto"/>
              <w:jc w:val="both"/>
              <w:rPr>
                <w:rFonts w:ascii="Times New Roman" w:eastAsia="Book Antiqua" w:hAnsi="Times New Roman" w:cs="Times New Roman"/>
                <w:b/>
                <w:i/>
                <w:iCs/>
                <w:color w:val="auto"/>
              </w:rPr>
            </w:pPr>
            <w:r w:rsidRPr="003F2A07">
              <w:rPr>
                <w:rFonts w:ascii="Book Antiqua" w:eastAsia="Book Antiqua" w:hAnsi="Book Antiqua" w:cs="Book Antiqua"/>
                <w:i/>
              </w:rPr>
              <w:t>Systems overview and software to be used for the business</w:t>
            </w:r>
          </w:p>
        </w:tc>
        <w:tc>
          <w:tcPr>
            <w:tcW w:w="3816" w:type="dxa"/>
            <w:tcBorders>
              <w:top w:val="single" w:sz="8" w:space="0" w:color="000000"/>
              <w:left w:val="single" w:sz="4" w:space="0" w:color="000000"/>
              <w:bottom w:val="single" w:sz="8" w:space="0" w:color="000000"/>
              <w:right w:val="single" w:sz="4" w:space="0" w:color="000000"/>
            </w:tcBorders>
          </w:tcPr>
          <w:p w14:paraId="7AE46EC9" w14:textId="77777777" w:rsidR="003174EB" w:rsidRPr="0097715A" w:rsidRDefault="003174EB" w:rsidP="003174EB">
            <w:pPr>
              <w:spacing w:after="63" w:line="240" w:lineRule="auto"/>
              <w:rPr>
                <w:rFonts w:ascii="Times New Roman" w:eastAsia="Times New Roman" w:hAnsi="Times New Roman" w:cs="Times New Roman"/>
                <w:color w:val="auto"/>
              </w:rPr>
            </w:pPr>
          </w:p>
        </w:tc>
      </w:tr>
      <w:tr w:rsidR="003174EB" w:rsidRPr="0097715A" w14:paraId="260C959E"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4BD4985A" w14:textId="5279F013" w:rsidR="003174EB" w:rsidRPr="0097715A" w:rsidRDefault="003174EB" w:rsidP="003174EB">
            <w:pPr>
              <w:spacing w:after="99" w:line="283" w:lineRule="auto"/>
              <w:rPr>
                <w:rFonts w:ascii="Book Antiqua" w:eastAsia="Book Antiqua" w:hAnsi="Book Antiqua" w:cs="Book Antiqua"/>
                <w:i/>
                <w:color w:val="auto"/>
              </w:rPr>
            </w:pPr>
            <w:r w:rsidRPr="0097715A">
              <w:rPr>
                <w:rFonts w:ascii="Book Antiqua" w:eastAsia="Book Antiqua" w:hAnsi="Book Antiqua" w:cs="Book Antiqua"/>
                <w:b/>
                <w:color w:val="auto"/>
              </w:rPr>
              <w:t xml:space="preserve">Curriculum Vitae of directors, </w:t>
            </w:r>
            <w:r>
              <w:rPr>
                <w:rFonts w:ascii="Book Antiqua" w:eastAsia="Book Antiqua" w:hAnsi="Book Antiqua" w:cs="Book Antiqua"/>
                <w:b/>
                <w:color w:val="auto"/>
              </w:rPr>
              <w:t xml:space="preserve">senior </w:t>
            </w:r>
            <w:r w:rsidRPr="0097715A">
              <w:rPr>
                <w:rFonts w:ascii="Book Antiqua" w:eastAsia="Book Antiqua" w:hAnsi="Book Antiqua" w:cs="Book Antiqua"/>
                <w:b/>
                <w:color w:val="auto"/>
              </w:rPr>
              <w:t>management and key personnel/ staff</w:t>
            </w:r>
            <w:r w:rsidRPr="0097715A">
              <w:rPr>
                <w:rFonts w:ascii="Book Antiqua" w:eastAsia="Book Antiqua" w:hAnsi="Book Antiqua" w:cs="Book Antiqua"/>
                <w:i/>
                <w:color w:val="auto"/>
              </w:rPr>
              <w:t xml:space="preserve"> </w:t>
            </w:r>
          </w:p>
          <w:p w14:paraId="08E5AF8F" w14:textId="35E59940" w:rsidR="003174EB" w:rsidRPr="0097715A" w:rsidRDefault="003174EB" w:rsidP="003174EB">
            <w:pPr>
              <w:spacing w:after="57" w:line="240" w:lineRule="auto"/>
              <w:jc w:val="both"/>
              <w:rPr>
                <w:rFonts w:ascii="Book Antiqua" w:eastAsia="Book Antiqua" w:hAnsi="Book Antiqua" w:cs="Book Antiqua"/>
                <w:b/>
                <w:color w:val="auto"/>
              </w:rPr>
            </w:pPr>
            <w:r w:rsidRPr="0097715A">
              <w:rPr>
                <w:rFonts w:ascii="Book Antiqua" w:eastAsia="Book Antiqua" w:hAnsi="Book Antiqua" w:cs="Book Antiqua"/>
                <w:i/>
                <w:color w:val="auto"/>
              </w:rPr>
              <w:t xml:space="preserve">Showing telephone contacts, physical &amp; e-mail address, and </w:t>
            </w:r>
            <w:r w:rsidRPr="0097715A">
              <w:rPr>
                <w:rFonts w:ascii="Times New Roman" w:eastAsia="Times New Roman" w:hAnsi="Times New Roman" w:cs="Times New Roman"/>
                <w:color w:val="auto"/>
              </w:rPr>
              <w:t>at</w:t>
            </w:r>
            <w:r w:rsidRPr="0097715A">
              <w:rPr>
                <w:rFonts w:ascii="Book Antiqua" w:eastAsia="Book Antiqua" w:hAnsi="Book Antiqua" w:cs="Book Antiqua"/>
                <w:i/>
                <w:color w:val="auto"/>
              </w:rPr>
              <w:t xml:space="preserve"> least three referees</w:t>
            </w:r>
          </w:p>
        </w:tc>
        <w:tc>
          <w:tcPr>
            <w:tcW w:w="3816" w:type="dxa"/>
            <w:tcBorders>
              <w:top w:val="single" w:sz="8" w:space="0" w:color="000000"/>
              <w:left w:val="single" w:sz="4" w:space="0" w:color="000000"/>
              <w:bottom w:val="single" w:sz="8" w:space="0" w:color="000000"/>
              <w:right w:val="single" w:sz="4" w:space="0" w:color="000000"/>
            </w:tcBorders>
          </w:tcPr>
          <w:p w14:paraId="6E8CAE6E" w14:textId="77777777" w:rsidR="003174EB" w:rsidRPr="0097715A" w:rsidRDefault="003174EB" w:rsidP="003174EB">
            <w:pPr>
              <w:spacing w:after="63" w:line="240" w:lineRule="auto"/>
              <w:rPr>
                <w:rFonts w:ascii="Times New Roman" w:eastAsia="Times New Roman" w:hAnsi="Times New Roman" w:cs="Times New Roman"/>
                <w:color w:val="auto"/>
              </w:rPr>
            </w:pPr>
          </w:p>
        </w:tc>
      </w:tr>
      <w:tr w:rsidR="003174EB" w:rsidRPr="0097715A" w14:paraId="72CAE59B"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798FD945" w14:textId="4511DFF2" w:rsidR="003174EB" w:rsidRPr="0097715A" w:rsidRDefault="003174EB" w:rsidP="003174EB">
            <w:pPr>
              <w:spacing w:after="99" w:line="283" w:lineRule="auto"/>
              <w:rPr>
                <w:rFonts w:ascii="Book Antiqua" w:eastAsia="Book Antiqua" w:hAnsi="Book Antiqua" w:cs="Book Antiqua"/>
                <w:b/>
                <w:color w:val="auto"/>
              </w:rPr>
            </w:pPr>
            <w:r w:rsidRPr="0097715A">
              <w:rPr>
                <w:rFonts w:ascii="Book Antiqua" w:eastAsia="Book Antiqua" w:hAnsi="Book Antiqua" w:cs="Book Antiqua"/>
                <w:b/>
                <w:color w:val="auto"/>
              </w:rPr>
              <w:t>Brief on the rating methodology, rating grades and fee structure;</w:t>
            </w:r>
          </w:p>
        </w:tc>
        <w:tc>
          <w:tcPr>
            <w:tcW w:w="3816" w:type="dxa"/>
            <w:tcBorders>
              <w:top w:val="single" w:sz="8" w:space="0" w:color="000000"/>
              <w:left w:val="single" w:sz="4" w:space="0" w:color="000000"/>
              <w:bottom w:val="single" w:sz="8" w:space="0" w:color="000000"/>
              <w:right w:val="single" w:sz="4" w:space="0" w:color="000000"/>
            </w:tcBorders>
          </w:tcPr>
          <w:p w14:paraId="1E8F1950" w14:textId="77777777" w:rsidR="003174EB" w:rsidRPr="0097715A" w:rsidRDefault="003174EB" w:rsidP="003174EB">
            <w:pPr>
              <w:spacing w:after="63" w:line="240" w:lineRule="auto"/>
              <w:rPr>
                <w:rFonts w:ascii="Times New Roman" w:eastAsia="Times New Roman" w:hAnsi="Times New Roman" w:cs="Times New Roman"/>
                <w:color w:val="auto"/>
              </w:rPr>
            </w:pPr>
          </w:p>
        </w:tc>
      </w:tr>
      <w:tr w:rsidR="003174EB" w:rsidRPr="0097715A" w14:paraId="687965D0"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1FD508EE" w14:textId="0D1134A1" w:rsidR="003174EB" w:rsidRPr="0097715A" w:rsidRDefault="003174EB" w:rsidP="003174EB">
            <w:pPr>
              <w:spacing w:after="57" w:line="240" w:lineRule="auto"/>
              <w:jc w:val="both"/>
              <w:rPr>
                <w:rFonts w:ascii="Book Antiqua" w:eastAsia="Book Antiqua" w:hAnsi="Book Antiqua" w:cs="Book Antiqua"/>
                <w:b/>
                <w:color w:val="auto"/>
              </w:rPr>
            </w:pPr>
            <w:r w:rsidRPr="0097715A">
              <w:rPr>
                <w:rFonts w:ascii="Book Antiqua" w:eastAsia="Book Antiqua" w:hAnsi="Book Antiqua" w:cs="Book Antiqua"/>
                <w:b/>
                <w:color w:val="auto"/>
              </w:rPr>
              <w:t xml:space="preserve">A sample of a standard agreement between the rating agency and its clients; </w:t>
            </w:r>
          </w:p>
        </w:tc>
        <w:tc>
          <w:tcPr>
            <w:tcW w:w="3816" w:type="dxa"/>
            <w:tcBorders>
              <w:top w:val="single" w:sz="8" w:space="0" w:color="000000"/>
              <w:left w:val="single" w:sz="4" w:space="0" w:color="000000"/>
              <w:bottom w:val="single" w:sz="8" w:space="0" w:color="000000"/>
              <w:right w:val="single" w:sz="4" w:space="0" w:color="000000"/>
            </w:tcBorders>
          </w:tcPr>
          <w:p w14:paraId="4AC4518D" w14:textId="77777777" w:rsidR="003174EB" w:rsidRPr="0097715A" w:rsidRDefault="003174EB" w:rsidP="003174EB">
            <w:pPr>
              <w:spacing w:after="63" w:line="240" w:lineRule="auto"/>
              <w:rPr>
                <w:rFonts w:ascii="Times New Roman" w:eastAsia="Times New Roman" w:hAnsi="Times New Roman" w:cs="Times New Roman"/>
                <w:color w:val="auto"/>
              </w:rPr>
            </w:pPr>
          </w:p>
        </w:tc>
      </w:tr>
      <w:tr w:rsidR="003174EB" w:rsidRPr="0097715A" w14:paraId="24B406CF"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5C96F2B7" w14:textId="681CAD2C" w:rsidR="003174EB" w:rsidRPr="0097715A" w:rsidRDefault="003174EB" w:rsidP="003174EB">
            <w:pPr>
              <w:spacing w:after="57" w:line="240" w:lineRule="auto"/>
              <w:jc w:val="both"/>
              <w:rPr>
                <w:rFonts w:ascii="Book Antiqua" w:eastAsia="Book Antiqua" w:hAnsi="Book Antiqua" w:cs="Book Antiqua"/>
                <w:b/>
                <w:color w:val="auto"/>
              </w:rPr>
            </w:pPr>
            <w:r w:rsidRPr="0097715A">
              <w:rPr>
                <w:rFonts w:ascii="Book Antiqua" w:eastAsia="Book Antiqua" w:hAnsi="Book Antiqua" w:cs="Book Antiqua"/>
                <w:b/>
                <w:color w:val="auto"/>
              </w:rPr>
              <w:lastRenderedPageBreak/>
              <w:t>A draft sample “letter of requests” for rating accompanied by a draft of the “information requirements for rating securities.”</w:t>
            </w:r>
          </w:p>
        </w:tc>
        <w:tc>
          <w:tcPr>
            <w:tcW w:w="3816" w:type="dxa"/>
            <w:tcBorders>
              <w:top w:val="single" w:sz="8" w:space="0" w:color="000000"/>
              <w:left w:val="single" w:sz="4" w:space="0" w:color="000000"/>
              <w:bottom w:val="single" w:sz="8" w:space="0" w:color="000000"/>
              <w:right w:val="single" w:sz="4" w:space="0" w:color="000000"/>
            </w:tcBorders>
          </w:tcPr>
          <w:p w14:paraId="25EA3305" w14:textId="77777777" w:rsidR="003174EB" w:rsidRPr="0097715A" w:rsidRDefault="003174EB" w:rsidP="003174EB">
            <w:pPr>
              <w:spacing w:after="63" w:line="240" w:lineRule="auto"/>
              <w:rPr>
                <w:rFonts w:ascii="Times New Roman" w:eastAsia="Times New Roman" w:hAnsi="Times New Roman" w:cs="Times New Roman"/>
                <w:color w:val="auto"/>
              </w:rPr>
            </w:pPr>
          </w:p>
        </w:tc>
      </w:tr>
      <w:tr w:rsidR="003174EB" w:rsidRPr="0097715A" w14:paraId="12BF38BE"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5E680625" w14:textId="4CF09BE0" w:rsidR="003174EB" w:rsidRPr="0097715A" w:rsidRDefault="003174EB" w:rsidP="003174EB">
            <w:pPr>
              <w:spacing w:after="57" w:line="240" w:lineRule="auto"/>
              <w:jc w:val="both"/>
              <w:rPr>
                <w:rFonts w:ascii="Book Antiqua" w:eastAsia="Book Antiqua" w:hAnsi="Book Antiqua" w:cs="Book Antiqua"/>
                <w:b/>
                <w:color w:val="auto"/>
              </w:rPr>
            </w:pPr>
            <w:r w:rsidRPr="0097715A">
              <w:rPr>
                <w:rFonts w:ascii="Book Antiqua" w:eastAsia="Book Antiqua" w:hAnsi="Book Antiqua" w:cs="Book Antiqua"/>
                <w:b/>
                <w:color w:val="auto"/>
              </w:rPr>
              <w:t>Evidence of applicant’s capacity to perform the role of a credit rating agency</w:t>
            </w:r>
          </w:p>
        </w:tc>
        <w:tc>
          <w:tcPr>
            <w:tcW w:w="3816" w:type="dxa"/>
            <w:tcBorders>
              <w:top w:val="single" w:sz="8" w:space="0" w:color="000000"/>
              <w:left w:val="single" w:sz="4" w:space="0" w:color="000000"/>
              <w:bottom w:val="single" w:sz="8" w:space="0" w:color="000000"/>
              <w:right w:val="single" w:sz="4" w:space="0" w:color="000000"/>
            </w:tcBorders>
          </w:tcPr>
          <w:p w14:paraId="57C09920" w14:textId="77777777" w:rsidR="003174EB" w:rsidRPr="0097715A" w:rsidRDefault="003174EB" w:rsidP="003174EB">
            <w:pPr>
              <w:spacing w:after="63" w:line="240" w:lineRule="auto"/>
              <w:rPr>
                <w:rFonts w:ascii="Times New Roman" w:eastAsia="Times New Roman" w:hAnsi="Times New Roman" w:cs="Times New Roman"/>
                <w:color w:val="auto"/>
              </w:rPr>
            </w:pPr>
          </w:p>
        </w:tc>
      </w:tr>
      <w:tr w:rsidR="003174EB" w:rsidRPr="0097715A" w14:paraId="62504A0C"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567EB6A0" w14:textId="0D61905B" w:rsidR="003174EB" w:rsidRDefault="003174EB" w:rsidP="003174EB">
            <w:pPr>
              <w:spacing w:after="57" w:line="240" w:lineRule="auto"/>
              <w:jc w:val="both"/>
              <w:rPr>
                <w:rFonts w:ascii="Book Antiqua" w:eastAsia="Book Antiqua" w:hAnsi="Book Antiqua" w:cs="Book Antiqua"/>
                <w:b/>
                <w:color w:val="auto"/>
              </w:rPr>
            </w:pPr>
            <w:r w:rsidRPr="0097715A">
              <w:rPr>
                <w:rFonts w:ascii="Book Antiqua" w:eastAsia="Book Antiqua" w:hAnsi="Book Antiqua" w:cs="Book Antiqua"/>
                <w:b/>
                <w:color w:val="auto"/>
              </w:rPr>
              <w:t xml:space="preserve">Fit and proper forms and certificates of good conduct for the </w:t>
            </w:r>
            <w:r>
              <w:rPr>
                <w:rFonts w:ascii="Book Antiqua" w:eastAsia="Book Antiqua" w:hAnsi="Book Antiqua" w:cs="Book Antiqua"/>
                <w:b/>
                <w:color w:val="auto"/>
              </w:rPr>
              <w:t xml:space="preserve">directors, senior </w:t>
            </w:r>
            <w:r w:rsidRPr="0097715A">
              <w:rPr>
                <w:rFonts w:ascii="Book Antiqua" w:eastAsia="Book Antiqua" w:hAnsi="Book Antiqua" w:cs="Book Antiqua"/>
                <w:b/>
                <w:color w:val="auto"/>
              </w:rPr>
              <w:t>management team and the key personnel/ staff</w:t>
            </w:r>
          </w:p>
          <w:p w14:paraId="72EBB85D" w14:textId="77777777" w:rsidR="00C1561F" w:rsidRDefault="00C1561F" w:rsidP="003174EB">
            <w:pPr>
              <w:spacing w:after="57" w:line="240" w:lineRule="auto"/>
              <w:jc w:val="both"/>
              <w:rPr>
                <w:rFonts w:ascii="Book Antiqua" w:eastAsia="Book Antiqua" w:hAnsi="Book Antiqua" w:cs="Book Antiqua"/>
                <w:b/>
                <w:color w:val="auto"/>
              </w:rPr>
            </w:pPr>
          </w:p>
          <w:p w14:paraId="591A23E2" w14:textId="77777777" w:rsidR="00C1561F" w:rsidRPr="00C1561F" w:rsidRDefault="00C1561F" w:rsidP="00C1561F">
            <w:pPr>
              <w:spacing w:after="57" w:line="240" w:lineRule="auto"/>
              <w:jc w:val="both"/>
              <w:rPr>
                <w:rFonts w:ascii="Book Antiqua" w:eastAsia="Book Antiqua" w:hAnsi="Book Antiqua" w:cs="Book Antiqua"/>
                <w:b/>
                <w:color w:val="auto"/>
              </w:rPr>
            </w:pPr>
            <w:r w:rsidRPr="00C1561F">
              <w:rPr>
                <w:rFonts w:ascii="Book Antiqua" w:eastAsia="Book Antiqua" w:hAnsi="Book Antiqua" w:cs="Book Antiqua"/>
                <w:b/>
                <w:bCs/>
                <w:i/>
                <w:iCs/>
                <w:color w:val="auto"/>
              </w:rPr>
              <w:t>For foreign nationals residing in Uganda, submit work permits and fit and proper forms commissioned in Uganda. For non-residents, submit notarized fit and proper forms from the country of residence.</w:t>
            </w:r>
          </w:p>
          <w:p w14:paraId="061E7A21" w14:textId="56310CA3" w:rsidR="00C1561F" w:rsidRPr="0097715A" w:rsidRDefault="00C1561F" w:rsidP="003174EB">
            <w:pPr>
              <w:spacing w:after="57" w:line="240" w:lineRule="auto"/>
              <w:jc w:val="both"/>
              <w:rPr>
                <w:rFonts w:ascii="Book Antiqua" w:eastAsia="Book Antiqua" w:hAnsi="Book Antiqua" w:cs="Book Antiqua"/>
                <w:b/>
                <w:color w:val="auto"/>
              </w:rPr>
            </w:pPr>
          </w:p>
        </w:tc>
        <w:tc>
          <w:tcPr>
            <w:tcW w:w="3816" w:type="dxa"/>
            <w:tcBorders>
              <w:top w:val="single" w:sz="8" w:space="0" w:color="000000"/>
              <w:left w:val="single" w:sz="4" w:space="0" w:color="000000"/>
              <w:bottom w:val="single" w:sz="8" w:space="0" w:color="000000"/>
              <w:right w:val="single" w:sz="4" w:space="0" w:color="000000"/>
            </w:tcBorders>
          </w:tcPr>
          <w:p w14:paraId="5A3FF2BE" w14:textId="77777777" w:rsidR="003174EB" w:rsidRPr="0097715A" w:rsidRDefault="003174EB" w:rsidP="003174EB">
            <w:pPr>
              <w:spacing w:after="63" w:line="240" w:lineRule="auto"/>
              <w:rPr>
                <w:rFonts w:ascii="Times New Roman" w:eastAsia="Times New Roman" w:hAnsi="Times New Roman" w:cs="Times New Roman"/>
                <w:color w:val="auto"/>
              </w:rPr>
            </w:pPr>
          </w:p>
        </w:tc>
      </w:tr>
      <w:tr w:rsidR="00FE551B" w:rsidRPr="0097715A" w14:paraId="329D648D"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91D7012" w14:textId="77777777" w:rsidR="00FE551B" w:rsidRPr="00946AF1" w:rsidRDefault="00FE551B" w:rsidP="00FE551B">
            <w:pPr>
              <w:spacing w:after="103" w:line="240" w:lineRule="auto"/>
              <w:jc w:val="both"/>
              <w:rPr>
                <w:rFonts w:ascii="Book Antiqua" w:eastAsia="Book Antiqua" w:hAnsi="Book Antiqua" w:cs="Book Antiqua"/>
                <w:b/>
              </w:rPr>
            </w:pPr>
            <w:r>
              <w:rPr>
                <w:rFonts w:ascii="Book Antiqua" w:eastAsia="Book Antiqua" w:hAnsi="Book Antiqua" w:cs="Book Antiqua"/>
                <w:b/>
              </w:rPr>
              <w:t>According to CMA Regulatory Notice No.2 of 2026, s</w:t>
            </w:r>
            <w:r w:rsidRPr="00946AF1">
              <w:rPr>
                <w:rFonts w:ascii="Book Antiqua" w:eastAsia="Book Antiqua" w:hAnsi="Book Antiqua" w:cs="Book Antiqua"/>
                <w:b/>
              </w:rPr>
              <w:t>ubmit the following documents when submitting an application for a no objection to appointment of prospective employees and prospective directors of the Licensed and Approved Persons;</w:t>
            </w:r>
          </w:p>
          <w:p w14:paraId="3961449F" w14:textId="77777777" w:rsidR="00FE551B" w:rsidRPr="00946AF1" w:rsidRDefault="00FE551B" w:rsidP="00FE551B">
            <w:pPr>
              <w:spacing w:after="103" w:line="240" w:lineRule="auto"/>
              <w:jc w:val="both"/>
              <w:rPr>
                <w:rFonts w:ascii="Book Antiqua" w:eastAsia="Book Antiqua" w:hAnsi="Book Antiqua" w:cs="Book Antiqua"/>
                <w:bCs/>
              </w:rPr>
            </w:pPr>
            <w:r w:rsidRPr="00946AF1">
              <w:rPr>
                <w:rFonts w:ascii="Book Antiqua" w:eastAsia="Book Antiqua" w:hAnsi="Book Antiqua" w:cs="Book Antiqua"/>
                <w:b/>
              </w:rPr>
              <w:t>a</w:t>
            </w:r>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An application letter;</w:t>
            </w:r>
          </w:p>
          <w:p w14:paraId="639258AF" w14:textId="77777777" w:rsidR="00FE551B" w:rsidRPr="00946AF1" w:rsidRDefault="00FE551B" w:rsidP="00FE551B">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b)</w:t>
            </w:r>
            <w:r>
              <w:rPr>
                <w:rFonts w:ascii="Book Antiqua" w:eastAsia="Book Antiqua" w:hAnsi="Book Antiqua" w:cs="Book Antiqua"/>
                <w:bCs/>
              </w:rPr>
              <w:t xml:space="preserve"> </w:t>
            </w:r>
            <w:r w:rsidRPr="00946AF1">
              <w:rPr>
                <w:rFonts w:ascii="Book Antiqua" w:eastAsia="Book Antiqua" w:hAnsi="Book Antiqua" w:cs="Book Antiqua"/>
                <w:bCs/>
              </w:rPr>
              <w:t>Two passport photos;</w:t>
            </w:r>
          </w:p>
          <w:p w14:paraId="00611203" w14:textId="77777777" w:rsidR="00FE551B" w:rsidRPr="00946AF1" w:rsidRDefault="00FE551B" w:rsidP="00FE551B">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c)</w:t>
            </w:r>
            <w:r>
              <w:rPr>
                <w:rFonts w:ascii="Book Antiqua" w:eastAsia="Book Antiqua" w:hAnsi="Book Antiqua" w:cs="Book Antiqua"/>
                <w:bCs/>
              </w:rPr>
              <w:t xml:space="preserve"> </w:t>
            </w:r>
            <w:r w:rsidRPr="00946AF1">
              <w:rPr>
                <w:rFonts w:ascii="Book Antiqua" w:eastAsia="Book Antiqua" w:hAnsi="Book Antiqua" w:cs="Book Antiqua"/>
                <w:bCs/>
              </w:rPr>
              <w:t>An updated, signed curriculum vitae of the proposed director/employee, with the respective dates, positions held, key responsibilities, and achievements thereof, clearly indicated;</w:t>
            </w:r>
          </w:p>
          <w:p w14:paraId="26FCA7CD" w14:textId="77777777" w:rsidR="00FE551B" w:rsidRPr="00946AF1" w:rsidRDefault="00FE551B" w:rsidP="00FE551B">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d)</w:t>
            </w:r>
            <w:r>
              <w:rPr>
                <w:rFonts w:ascii="Book Antiqua" w:eastAsia="Book Antiqua" w:hAnsi="Book Antiqua" w:cs="Book Antiqua"/>
                <w:bCs/>
              </w:rPr>
              <w:t xml:space="preserve"> </w:t>
            </w:r>
            <w:r w:rsidRPr="00946AF1">
              <w:rPr>
                <w:rFonts w:ascii="Book Antiqua" w:eastAsia="Book Antiqua" w:hAnsi="Book Antiqua" w:cs="Book Antiqua"/>
                <w:bCs/>
              </w:rPr>
              <w:t>The latest tax compliance certificate for the proposed directors/employees from their home jurisdiction;</w:t>
            </w:r>
          </w:p>
          <w:p w14:paraId="45BE2B7B" w14:textId="77777777" w:rsidR="00FE551B" w:rsidRPr="00946AF1" w:rsidRDefault="00FE551B" w:rsidP="00FE551B">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e)</w:t>
            </w:r>
            <w:r>
              <w:rPr>
                <w:rFonts w:ascii="Book Antiqua" w:eastAsia="Book Antiqua" w:hAnsi="Book Antiqua" w:cs="Book Antiqua"/>
                <w:bCs/>
              </w:rPr>
              <w:t xml:space="preserve"> </w:t>
            </w:r>
            <w:r w:rsidRPr="00946AF1">
              <w:rPr>
                <w:rFonts w:ascii="Book Antiqua" w:eastAsia="Book Antiqua" w:hAnsi="Book Antiqua" w:cs="Book Antiqua"/>
                <w:bCs/>
              </w:rPr>
              <w:t>A duly filled fit and proper form, witnessed by a Commissioner of Oaths or his or her equivalent in the respective country of residence or domicile;</w:t>
            </w:r>
          </w:p>
          <w:p w14:paraId="2B96E4E7" w14:textId="77777777" w:rsidR="00FE551B" w:rsidRPr="00946AF1" w:rsidRDefault="00FE551B" w:rsidP="00FE551B">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f)</w:t>
            </w:r>
            <w:r>
              <w:rPr>
                <w:rFonts w:ascii="Book Antiqua" w:eastAsia="Book Antiqua" w:hAnsi="Book Antiqua" w:cs="Book Antiqua"/>
                <w:bCs/>
              </w:rPr>
              <w:t xml:space="preserve"> </w:t>
            </w:r>
            <w:r w:rsidRPr="00946AF1">
              <w:rPr>
                <w:rFonts w:ascii="Book Antiqua" w:eastAsia="Book Antiqua" w:hAnsi="Book Antiqua" w:cs="Book Antiqua"/>
                <w:bCs/>
              </w:rPr>
              <w:t>A valid certificate of good conduct from Interpol or similar policing authority of the relevant home jurisdiction in the case of foreign directors, executive director and key personnel;</w:t>
            </w:r>
          </w:p>
          <w:p w14:paraId="56D835E0" w14:textId="77777777" w:rsidR="00FE551B" w:rsidRPr="00946AF1" w:rsidRDefault="00FE551B" w:rsidP="00FE551B">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g)</w:t>
            </w:r>
            <w:r>
              <w:rPr>
                <w:rFonts w:ascii="Book Antiqua" w:eastAsia="Book Antiqua" w:hAnsi="Book Antiqua" w:cs="Book Antiqua"/>
                <w:bCs/>
              </w:rPr>
              <w:t xml:space="preserve"> </w:t>
            </w:r>
            <w:r w:rsidRPr="00946AF1">
              <w:rPr>
                <w:rFonts w:ascii="Book Antiqua" w:eastAsia="Book Antiqua" w:hAnsi="Book Antiqua" w:cs="Book Antiqua"/>
                <w:bCs/>
              </w:rPr>
              <w:t>A credit reference bureau report;</w:t>
            </w:r>
          </w:p>
          <w:p w14:paraId="3F97C8E9" w14:textId="77777777" w:rsidR="00FE551B" w:rsidRPr="00946AF1" w:rsidRDefault="00FE551B" w:rsidP="00FE551B">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h)</w:t>
            </w:r>
            <w:r>
              <w:rPr>
                <w:rFonts w:ascii="Book Antiqua" w:eastAsia="Book Antiqua" w:hAnsi="Book Antiqua" w:cs="Book Antiqua"/>
                <w:bCs/>
              </w:rPr>
              <w:t xml:space="preserve"> </w:t>
            </w:r>
            <w:r w:rsidRPr="00946AF1">
              <w:rPr>
                <w:rFonts w:ascii="Book Antiqua" w:eastAsia="Book Antiqua" w:hAnsi="Book Antiqua" w:cs="Book Antiqua"/>
                <w:bCs/>
              </w:rPr>
              <w:t>Certified copies of all academic qualifications of the proposed director or employee at university level and above, where applicable, as well as of professional qualifications or verifiable proof of membership to professional bodies, where applicable;</w:t>
            </w:r>
          </w:p>
          <w:p w14:paraId="3D037A1F" w14:textId="77777777" w:rsidR="00FE551B" w:rsidRPr="00946AF1" w:rsidRDefault="00FE551B" w:rsidP="00FE551B">
            <w:pPr>
              <w:spacing w:after="103" w:line="240" w:lineRule="auto"/>
              <w:jc w:val="both"/>
              <w:rPr>
                <w:rFonts w:ascii="Book Antiqua" w:eastAsia="Book Antiqua" w:hAnsi="Book Antiqua" w:cs="Book Antiqua"/>
                <w:bCs/>
              </w:rPr>
            </w:pPr>
            <w:proofErr w:type="spellStart"/>
            <w:r w:rsidRPr="00946AF1">
              <w:rPr>
                <w:rFonts w:ascii="Book Antiqua" w:eastAsia="Book Antiqua" w:hAnsi="Book Antiqua" w:cs="Book Antiqua"/>
                <w:bCs/>
              </w:rPr>
              <w:t>i</w:t>
            </w:r>
            <w:proofErr w:type="spellEnd"/>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 copy of the passport or valid national identification document;</w:t>
            </w:r>
          </w:p>
          <w:p w14:paraId="4970CB2E" w14:textId="77777777" w:rsidR="00FE551B" w:rsidRPr="00946AF1" w:rsidRDefault="00FE551B" w:rsidP="00FE551B">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lastRenderedPageBreak/>
              <w:t>j)</w:t>
            </w:r>
            <w:r>
              <w:rPr>
                <w:rFonts w:ascii="Book Antiqua" w:eastAsia="Book Antiqua" w:hAnsi="Book Antiqua" w:cs="Book Antiqua"/>
                <w:bCs/>
              </w:rPr>
              <w:t xml:space="preserve"> </w:t>
            </w:r>
            <w:r w:rsidRPr="00946AF1">
              <w:rPr>
                <w:rFonts w:ascii="Book Antiqua" w:eastAsia="Book Antiqua" w:hAnsi="Book Antiqua" w:cs="Book Antiqua"/>
                <w:bCs/>
              </w:rPr>
              <w:t>Individual credit references for the proposed director/employee from his or her bankers during the last five years;</w:t>
            </w:r>
          </w:p>
          <w:p w14:paraId="072F8E56" w14:textId="77777777" w:rsidR="00FE551B" w:rsidRPr="00946AF1" w:rsidRDefault="00FE551B" w:rsidP="00FE551B">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k)</w:t>
            </w:r>
            <w:r>
              <w:rPr>
                <w:rFonts w:ascii="Book Antiqua" w:eastAsia="Book Antiqua" w:hAnsi="Book Antiqua" w:cs="Book Antiqua"/>
                <w:bCs/>
              </w:rPr>
              <w:t xml:space="preserve"> </w:t>
            </w:r>
            <w:r w:rsidRPr="00946AF1">
              <w:rPr>
                <w:rFonts w:ascii="Book Antiqua" w:eastAsia="Book Antiqua" w:hAnsi="Book Antiqua" w:cs="Book Antiqua"/>
                <w:bCs/>
              </w:rPr>
              <w:t>Two-character references from individuals, other than relatives or related persons, who have personally known the proposed director or employee for at least five years</w:t>
            </w:r>
          </w:p>
          <w:p w14:paraId="46743EED" w14:textId="77777777" w:rsidR="00FE551B" w:rsidRPr="00946AF1" w:rsidRDefault="00FE551B" w:rsidP="00FE551B">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l)</w:t>
            </w:r>
            <w:r>
              <w:rPr>
                <w:rFonts w:ascii="Book Antiqua" w:eastAsia="Book Antiqua" w:hAnsi="Book Antiqua" w:cs="Book Antiqua"/>
                <w:bCs/>
              </w:rPr>
              <w:t xml:space="preserve"> </w:t>
            </w:r>
            <w:r w:rsidRPr="00946AF1">
              <w:rPr>
                <w:rFonts w:ascii="Book Antiqua" w:eastAsia="Book Antiqua" w:hAnsi="Book Antiqua" w:cs="Book Antiqua"/>
                <w:bCs/>
              </w:rPr>
              <w:t>Written confirmation by the nominating Licensed or approved on whether or not the proposed director/ employee is a politically exposed person;</w:t>
            </w:r>
          </w:p>
          <w:p w14:paraId="749EE116" w14:textId="77777777" w:rsidR="00FE551B" w:rsidRPr="00946AF1" w:rsidRDefault="00FE551B" w:rsidP="00FE551B">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m)</w:t>
            </w:r>
            <w:r>
              <w:rPr>
                <w:rFonts w:ascii="Book Antiqua" w:eastAsia="Book Antiqua" w:hAnsi="Book Antiqua" w:cs="Book Antiqua"/>
                <w:bCs/>
              </w:rPr>
              <w:t xml:space="preserve"> </w:t>
            </w:r>
            <w:r w:rsidRPr="00946AF1">
              <w:rPr>
                <w:rFonts w:ascii="Book Antiqua" w:eastAsia="Book Antiqua" w:hAnsi="Book Antiqua" w:cs="Book Antiqua"/>
                <w:bCs/>
              </w:rPr>
              <w:t xml:space="preserve">Proof that a check has been conducted on the proposed director/employee against the list of sanctioned persons at the Office of Foreign Assets Control of the United Nations, the European Union, or any such listing of sanctioned persons at a national, regional and domestic level; </w:t>
            </w:r>
          </w:p>
          <w:p w14:paraId="0E2E04C7" w14:textId="77777777" w:rsidR="00FE551B" w:rsidRPr="00946AF1" w:rsidRDefault="00FE551B" w:rsidP="00FE551B">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n)</w:t>
            </w:r>
            <w:r>
              <w:rPr>
                <w:rFonts w:ascii="Book Antiqua" w:eastAsia="Book Antiqua" w:hAnsi="Book Antiqua" w:cs="Book Antiqua"/>
                <w:bCs/>
              </w:rPr>
              <w:t xml:space="preserve"> </w:t>
            </w:r>
            <w:r w:rsidRPr="00946AF1">
              <w:rPr>
                <w:rFonts w:ascii="Book Antiqua" w:eastAsia="Book Antiqua" w:hAnsi="Book Antiqua" w:cs="Book Antiqua"/>
                <w:bCs/>
              </w:rPr>
              <w:t>A copy of the proposed job description in the case of a proposed employee; and</w:t>
            </w:r>
          </w:p>
          <w:p w14:paraId="1A7E5997" w14:textId="1679FC78" w:rsidR="00FE551B" w:rsidRPr="0097715A" w:rsidRDefault="00FE551B" w:rsidP="00FE551B">
            <w:pPr>
              <w:spacing w:after="57" w:line="240" w:lineRule="auto"/>
              <w:jc w:val="both"/>
              <w:rPr>
                <w:rFonts w:ascii="Book Antiqua" w:eastAsia="Book Antiqua" w:hAnsi="Book Antiqua" w:cs="Book Antiqua"/>
                <w:b/>
                <w:color w:val="auto"/>
              </w:rPr>
            </w:pPr>
            <w:r w:rsidRPr="00946AF1">
              <w:rPr>
                <w:rFonts w:ascii="Book Antiqua" w:eastAsia="Book Antiqua" w:hAnsi="Book Antiqua" w:cs="Book Antiqua"/>
                <w:bCs/>
              </w:rPr>
              <w:t>o)</w:t>
            </w:r>
            <w:r>
              <w:rPr>
                <w:rFonts w:ascii="Book Antiqua" w:eastAsia="Book Antiqua" w:hAnsi="Book Antiqua" w:cs="Book Antiqua"/>
                <w:bCs/>
              </w:rPr>
              <w:t xml:space="preserve"> </w:t>
            </w:r>
            <w:r w:rsidRPr="00946AF1">
              <w:rPr>
                <w:rFonts w:ascii="Book Antiqua" w:eastAsia="Book Antiqua" w:hAnsi="Book Antiqua" w:cs="Book Antiqua"/>
                <w:bCs/>
              </w:rPr>
              <w:t>Evidence of compliance with Regulatory Notice No. 3 of 2018, where applicable.</w:t>
            </w:r>
          </w:p>
        </w:tc>
        <w:tc>
          <w:tcPr>
            <w:tcW w:w="3816" w:type="dxa"/>
            <w:tcBorders>
              <w:top w:val="single" w:sz="8" w:space="0" w:color="000000"/>
              <w:left w:val="single" w:sz="4" w:space="0" w:color="000000"/>
              <w:bottom w:val="single" w:sz="8" w:space="0" w:color="000000"/>
              <w:right w:val="single" w:sz="4" w:space="0" w:color="000000"/>
            </w:tcBorders>
          </w:tcPr>
          <w:p w14:paraId="7C3FB205" w14:textId="77777777" w:rsidR="00FE551B" w:rsidRPr="0097715A" w:rsidRDefault="00FE551B" w:rsidP="00FE551B">
            <w:pPr>
              <w:spacing w:after="63" w:line="240" w:lineRule="auto"/>
              <w:rPr>
                <w:rFonts w:ascii="Times New Roman" w:eastAsia="Times New Roman" w:hAnsi="Times New Roman" w:cs="Times New Roman"/>
                <w:color w:val="auto"/>
              </w:rPr>
            </w:pPr>
          </w:p>
        </w:tc>
      </w:tr>
      <w:tr w:rsidR="00FE551B" w:rsidRPr="0097715A" w14:paraId="75837E5F"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67EDCABD" w14:textId="2BE89AB3" w:rsidR="00FE551B" w:rsidRPr="0097715A" w:rsidRDefault="00FE551B" w:rsidP="00FE551B">
            <w:pPr>
              <w:spacing w:after="57" w:line="240" w:lineRule="auto"/>
              <w:jc w:val="both"/>
              <w:rPr>
                <w:rFonts w:ascii="Book Antiqua" w:eastAsia="Book Antiqua" w:hAnsi="Book Antiqua" w:cs="Book Antiqua"/>
                <w:b/>
                <w:color w:val="auto"/>
              </w:rPr>
            </w:pPr>
            <w:r w:rsidRPr="0097715A">
              <w:rPr>
                <w:rFonts w:ascii="Book Antiqua" w:eastAsia="Book Antiqua" w:hAnsi="Book Antiqua" w:cs="Book Antiqua"/>
                <w:b/>
                <w:color w:val="auto"/>
              </w:rPr>
              <w:t xml:space="preserve">Certificates of good conduct from the police for the </w:t>
            </w:r>
            <w:r>
              <w:rPr>
                <w:rFonts w:ascii="Book Antiqua" w:eastAsia="Book Antiqua" w:hAnsi="Book Antiqua" w:cs="Book Antiqua"/>
                <w:b/>
                <w:color w:val="auto"/>
              </w:rPr>
              <w:t xml:space="preserve">directors, senior </w:t>
            </w:r>
            <w:r w:rsidRPr="0097715A">
              <w:rPr>
                <w:rFonts w:ascii="Book Antiqua" w:eastAsia="Book Antiqua" w:hAnsi="Book Antiqua" w:cs="Book Antiqua"/>
                <w:b/>
                <w:color w:val="auto"/>
              </w:rPr>
              <w:t>management team and the key personnel/ staff</w:t>
            </w:r>
          </w:p>
        </w:tc>
        <w:tc>
          <w:tcPr>
            <w:tcW w:w="3816" w:type="dxa"/>
            <w:tcBorders>
              <w:top w:val="single" w:sz="8" w:space="0" w:color="000000"/>
              <w:left w:val="single" w:sz="4" w:space="0" w:color="000000"/>
              <w:bottom w:val="single" w:sz="8" w:space="0" w:color="000000"/>
              <w:right w:val="single" w:sz="4" w:space="0" w:color="000000"/>
            </w:tcBorders>
          </w:tcPr>
          <w:p w14:paraId="28879C4A" w14:textId="77777777" w:rsidR="00FE551B" w:rsidRPr="0097715A" w:rsidRDefault="00FE551B" w:rsidP="00FE551B">
            <w:pPr>
              <w:spacing w:after="63" w:line="240" w:lineRule="auto"/>
              <w:rPr>
                <w:rFonts w:ascii="Times New Roman" w:eastAsia="Times New Roman" w:hAnsi="Times New Roman" w:cs="Times New Roman"/>
                <w:color w:val="auto"/>
              </w:rPr>
            </w:pPr>
          </w:p>
        </w:tc>
      </w:tr>
      <w:tr w:rsidR="00FE551B" w:rsidRPr="0097715A" w14:paraId="04F62A65"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78E5915C" w14:textId="71F76469" w:rsidR="00FE551B" w:rsidRPr="0097715A" w:rsidRDefault="00FE551B" w:rsidP="00FE551B">
            <w:pPr>
              <w:spacing w:after="57" w:line="240" w:lineRule="auto"/>
              <w:jc w:val="both"/>
              <w:rPr>
                <w:rFonts w:ascii="Book Antiqua" w:eastAsia="Book Antiqua" w:hAnsi="Book Antiqua" w:cs="Book Antiqua"/>
                <w:b/>
                <w:color w:val="auto"/>
              </w:rPr>
            </w:pPr>
            <w:r w:rsidRPr="0097715A">
              <w:rPr>
                <w:rFonts w:ascii="Book Antiqua" w:eastAsia="Book Antiqua" w:hAnsi="Book Antiqua" w:cs="Book Antiqua"/>
                <w:b/>
                <w:color w:val="auto"/>
              </w:rPr>
              <w:t xml:space="preserve">2 Passport Photos and Identification documents (National ID / passport) for the </w:t>
            </w:r>
            <w:r>
              <w:rPr>
                <w:rFonts w:ascii="Book Antiqua" w:eastAsia="Book Antiqua" w:hAnsi="Book Antiqua" w:cs="Book Antiqua"/>
                <w:b/>
                <w:color w:val="auto"/>
              </w:rPr>
              <w:t xml:space="preserve">directors, senior </w:t>
            </w:r>
            <w:r w:rsidRPr="0097715A">
              <w:rPr>
                <w:rFonts w:ascii="Book Antiqua" w:eastAsia="Book Antiqua" w:hAnsi="Book Antiqua" w:cs="Book Antiqua"/>
                <w:b/>
                <w:color w:val="auto"/>
              </w:rPr>
              <w:t>management team and the key personnel/ staff</w:t>
            </w:r>
          </w:p>
        </w:tc>
        <w:tc>
          <w:tcPr>
            <w:tcW w:w="3816" w:type="dxa"/>
            <w:tcBorders>
              <w:top w:val="single" w:sz="8" w:space="0" w:color="000000"/>
              <w:left w:val="single" w:sz="4" w:space="0" w:color="000000"/>
              <w:bottom w:val="single" w:sz="8" w:space="0" w:color="000000"/>
              <w:right w:val="single" w:sz="4" w:space="0" w:color="000000"/>
            </w:tcBorders>
          </w:tcPr>
          <w:p w14:paraId="1A067654" w14:textId="77777777" w:rsidR="00FE551B" w:rsidRPr="0097715A" w:rsidRDefault="00FE551B" w:rsidP="00FE551B">
            <w:pPr>
              <w:spacing w:after="63" w:line="240" w:lineRule="auto"/>
              <w:rPr>
                <w:rFonts w:ascii="Times New Roman" w:eastAsia="Times New Roman" w:hAnsi="Times New Roman" w:cs="Times New Roman"/>
                <w:color w:val="auto"/>
              </w:rPr>
            </w:pPr>
          </w:p>
        </w:tc>
      </w:tr>
      <w:tr w:rsidR="00FE551B" w:rsidRPr="0097715A" w14:paraId="7A12B8B4"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28689FDB" w14:textId="77777777" w:rsidR="00FE551B" w:rsidRPr="0097715A" w:rsidRDefault="00FE551B" w:rsidP="00FE551B">
            <w:pPr>
              <w:spacing w:after="103" w:line="240" w:lineRule="auto"/>
              <w:jc w:val="both"/>
              <w:rPr>
                <w:rFonts w:ascii="Book Antiqua" w:eastAsia="Book Antiqua" w:hAnsi="Book Antiqua" w:cs="Book Antiqua"/>
                <w:b/>
                <w:color w:val="auto"/>
              </w:rPr>
            </w:pPr>
            <w:r w:rsidRPr="0097715A">
              <w:rPr>
                <w:rFonts w:ascii="Book Antiqua" w:eastAsia="Book Antiqua" w:hAnsi="Book Antiqua" w:cs="Book Antiqua"/>
                <w:b/>
                <w:color w:val="auto"/>
              </w:rPr>
              <w:t>Proof of minimum capital requirements for a credit rating agency</w:t>
            </w:r>
          </w:p>
          <w:p w14:paraId="50C949D5" w14:textId="77777777" w:rsidR="00FE551B" w:rsidRPr="0097715A" w:rsidRDefault="00FE551B" w:rsidP="00FE551B">
            <w:pPr>
              <w:spacing w:after="103" w:line="240" w:lineRule="auto"/>
              <w:jc w:val="both"/>
              <w:rPr>
                <w:rFonts w:ascii="Times New Roman" w:eastAsia="Book Antiqua" w:hAnsi="Times New Roman" w:cs="Times New Roman"/>
                <w:bCs/>
                <w:i/>
                <w:iCs/>
                <w:color w:val="auto"/>
              </w:rPr>
            </w:pPr>
            <w:r w:rsidRPr="0097715A">
              <w:rPr>
                <w:rFonts w:ascii="Times New Roman" w:eastAsia="Book Antiqua" w:hAnsi="Times New Roman" w:cs="Times New Roman"/>
                <w:bCs/>
                <w:i/>
                <w:iCs/>
                <w:color w:val="auto"/>
              </w:rPr>
              <w:t>Minimum paid up share capital - Ugx 20,000,000</w:t>
            </w:r>
          </w:p>
          <w:p w14:paraId="49A53924" w14:textId="55224FD6" w:rsidR="00FE551B" w:rsidRPr="0097715A" w:rsidRDefault="00FE551B" w:rsidP="00FE551B">
            <w:pPr>
              <w:spacing w:after="57" w:line="240" w:lineRule="auto"/>
              <w:jc w:val="both"/>
              <w:rPr>
                <w:rFonts w:ascii="Book Antiqua" w:eastAsia="Book Antiqua" w:hAnsi="Book Antiqua" w:cs="Book Antiqua"/>
                <w:b/>
                <w:color w:val="auto"/>
              </w:rPr>
            </w:pPr>
            <w:r w:rsidRPr="0097715A">
              <w:rPr>
                <w:rFonts w:ascii="Times New Roman" w:eastAsia="Book Antiqua" w:hAnsi="Times New Roman" w:cs="Times New Roman"/>
                <w:bCs/>
                <w:i/>
                <w:iCs/>
                <w:color w:val="auto"/>
              </w:rPr>
              <w:t xml:space="preserve">Minimum working capital - Ugx </w:t>
            </w:r>
            <w:r w:rsidRPr="0097715A">
              <w:rPr>
                <w:rFonts w:ascii="Times New Roman" w:hAnsi="Times New Roman" w:cs="Times New Roman"/>
                <w:bCs/>
                <w:i/>
                <w:iCs/>
                <w:color w:val="auto"/>
              </w:rPr>
              <w:t>20,000,00</w:t>
            </w:r>
          </w:p>
        </w:tc>
        <w:tc>
          <w:tcPr>
            <w:tcW w:w="3816" w:type="dxa"/>
            <w:tcBorders>
              <w:top w:val="single" w:sz="8" w:space="0" w:color="000000"/>
              <w:left w:val="single" w:sz="4" w:space="0" w:color="000000"/>
              <w:bottom w:val="single" w:sz="8" w:space="0" w:color="000000"/>
              <w:right w:val="single" w:sz="4" w:space="0" w:color="000000"/>
            </w:tcBorders>
          </w:tcPr>
          <w:p w14:paraId="628DEEE5" w14:textId="77777777" w:rsidR="00FE551B" w:rsidRPr="0097715A" w:rsidRDefault="00FE551B" w:rsidP="00FE551B">
            <w:pPr>
              <w:spacing w:after="63" w:line="240" w:lineRule="auto"/>
              <w:rPr>
                <w:rFonts w:ascii="Times New Roman" w:eastAsia="Times New Roman" w:hAnsi="Times New Roman" w:cs="Times New Roman"/>
                <w:color w:val="auto"/>
              </w:rPr>
            </w:pPr>
          </w:p>
        </w:tc>
      </w:tr>
      <w:tr w:rsidR="00FE551B" w:rsidRPr="0097715A" w14:paraId="52CB3A84"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728DF4CB" w14:textId="77777777" w:rsidR="00FE551B" w:rsidRPr="0097715A" w:rsidRDefault="00FE551B" w:rsidP="00FE551B">
            <w:pPr>
              <w:spacing w:after="103" w:line="240" w:lineRule="auto"/>
              <w:rPr>
                <w:rFonts w:ascii="Book Antiqua" w:eastAsia="Book Antiqua" w:hAnsi="Book Antiqua" w:cs="Book Antiqua"/>
                <w:b/>
                <w:color w:val="auto"/>
              </w:rPr>
            </w:pPr>
            <w:r w:rsidRPr="0097715A">
              <w:rPr>
                <w:rFonts w:ascii="Book Antiqua" w:eastAsia="Book Antiqua" w:hAnsi="Book Antiqua" w:cs="Book Antiqua"/>
                <w:b/>
                <w:color w:val="auto"/>
              </w:rPr>
              <w:t>Evidence of payment of fees</w:t>
            </w:r>
          </w:p>
          <w:p w14:paraId="4AF513C5" w14:textId="77777777" w:rsidR="00FE551B" w:rsidRPr="0097715A" w:rsidRDefault="00FE551B" w:rsidP="00FE551B">
            <w:pPr>
              <w:spacing w:after="103" w:line="240" w:lineRule="auto"/>
              <w:rPr>
                <w:rFonts w:ascii="Times New Roman" w:hAnsi="Times New Roman" w:cs="Times New Roman"/>
                <w:b/>
                <w:i/>
                <w:iCs/>
                <w:color w:val="auto"/>
              </w:rPr>
            </w:pPr>
            <w:r w:rsidRPr="0097715A">
              <w:rPr>
                <w:rFonts w:ascii="Times New Roman" w:hAnsi="Times New Roman" w:cs="Times New Roman"/>
                <w:b/>
                <w:i/>
                <w:iCs/>
                <w:color w:val="auto"/>
              </w:rPr>
              <w:t xml:space="preserve">For a Credit rating agency Licence </w:t>
            </w:r>
          </w:p>
          <w:p w14:paraId="4A443887" w14:textId="17058B00" w:rsidR="00FE551B" w:rsidRPr="0097715A" w:rsidRDefault="00FE551B" w:rsidP="00FE551B">
            <w:pPr>
              <w:spacing w:after="103" w:line="240" w:lineRule="auto"/>
              <w:ind w:left="396"/>
              <w:rPr>
                <w:rFonts w:ascii="Times New Roman" w:eastAsia="Book Antiqua" w:hAnsi="Times New Roman" w:cs="Times New Roman"/>
                <w:bCs/>
                <w:i/>
                <w:iCs/>
                <w:color w:val="auto"/>
              </w:rPr>
            </w:pPr>
            <w:r w:rsidRPr="0097715A">
              <w:rPr>
                <w:rFonts w:ascii="Times New Roman" w:eastAsia="Book Antiqua" w:hAnsi="Times New Roman" w:cs="Times New Roman"/>
                <w:bCs/>
                <w:i/>
                <w:iCs/>
                <w:color w:val="auto"/>
              </w:rPr>
              <w:t>Licence application fees of Ugx 750,000</w:t>
            </w:r>
          </w:p>
        </w:tc>
        <w:tc>
          <w:tcPr>
            <w:tcW w:w="3816" w:type="dxa"/>
            <w:tcBorders>
              <w:top w:val="single" w:sz="8" w:space="0" w:color="000000"/>
              <w:left w:val="single" w:sz="4" w:space="0" w:color="000000"/>
              <w:bottom w:val="single" w:sz="8" w:space="0" w:color="000000"/>
              <w:right w:val="single" w:sz="4" w:space="0" w:color="000000"/>
            </w:tcBorders>
          </w:tcPr>
          <w:p w14:paraId="36396457" w14:textId="77777777" w:rsidR="00FE551B" w:rsidRPr="0097715A" w:rsidRDefault="00FE551B" w:rsidP="00FE551B">
            <w:pPr>
              <w:spacing w:after="63" w:line="240" w:lineRule="auto"/>
              <w:rPr>
                <w:rFonts w:ascii="Times New Roman" w:eastAsia="Times New Roman" w:hAnsi="Times New Roman" w:cs="Times New Roman"/>
                <w:color w:val="auto"/>
              </w:rPr>
            </w:pPr>
          </w:p>
        </w:tc>
      </w:tr>
      <w:tr w:rsidR="00FE551B" w:rsidRPr="0097715A" w14:paraId="4D5FE2D5"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6E5EBC30" w14:textId="4560B89B" w:rsidR="00FE551B" w:rsidRPr="00EA7913" w:rsidRDefault="00FE551B" w:rsidP="00FE551B">
            <w:pPr>
              <w:spacing w:after="35" w:line="259" w:lineRule="auto"/>
              <w:rPr>
                <w:rFonts w:ascii="Book Antiqua" w:eastAsia="Book Antiqua" w:hAnsi="Book Antiqua" w:cs="Book Antiqua"/>
                <w:b/>
              </w:rPr>
            </w:pPr>
            <w:r w:rsidRPr="00EA7913">
              <w:rPr>
                <w:rFonts w:ascii="Book Antiqua" w:eastAsia="Book Antiqua" w:hAnsi="Book Antiqua" w:cs="Book Antiqua"/>
                <w:b/>
              </w:rPr>
              <w:t>A full set of latest audited financial statements</w:t>
            </w:r>
            <w:r>
              <w:rPr>
                <w:rFonts w:ascii="Book Antiqua" w:eastAsia="Book Antiqua" w:hAnsi="Book Antiqua" w:cs="Book Antiqua"/>
                <w:b/>
              </w:rPr>
              <w:t xml:space="preserve"> for the </w:t>
            </w:r>
            <w:r w:rsidRPr="00527F71">
              <w:rPr>
                <w:rFonts w:ascii="Book Antiqua" w:eastAsia="Book Antiqua" w:hAnsi="Book Antiqua" w:cs="Book Antiqua"/>
                <w:b/>
              </w:rPr>
              <w:t>preceding two years</w:t>
            </w:r>
            <w:r w:rsidRPr="00EA7913">
              <w:rPr>
                <w:rFonts w:ascii="Book Antiqua" w:eastAsia="Book Antiqua" w:hAnsi="Book Antiqua" w:cs="Book Antiqua"/>
                <w:b/>
              </w:rPr>
              <w:t xml:space="preserve">; </w:t>
            </w:r>
          </w:p>
          <w:p w14:paraId="436662AA" w14:textId="77777777" w:rsidR="00FE551B" w:rsidRPr="00EA7913" w:rsidRDefault="00FE551B" w:rsidP="00FE551B">
            <w:pPr>
              <w:spacing w:after="21" w:line="259" w:lineRule="auto"/>
              <w:rPr>
                <w:rFonts w:ascii="Book Antiqua" w:eastAsia="Book Antiqua" w:hAnsi="Book Antiqua" w:cs="Book Antiqua"/>
                <w:b/>
              </w:rPr>
            </w:pPr>
            <w:r w:rsidRPr="00EA7913">
              <w:rPr>
                <w:rFonts w:ascii="Book Antiqua" w:eastAsia="Book Antiqua" w:hAnsi="Book Antiqua" w:cs="Book Antiqua"/>
                <w:b/>
              </w:rPr>
              <w:t xml:space="preserve">These should include; </w:t>
            </w:r>
          </w:p>
          <w:p w14:paraId="49E3FCE2" w14:textId="77777777" w:rsidR="00FE551B" w:rsidRPr="00EA7913" w:rsidRDefault="00FE551B" w:rsidP="00FE551B">
            <w:pPr>
              <w:numPr>
                <w:ilvl w:val="0"/>
                <w:numId w:val="4"/>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financial position; </w:t>
            </w:r>
          </w:p>
          <w:p w14:paraId="4A693DDF" w14:textId="77777777" w:rsidR="00FE551B" w:rsidRPr="00EA7913" w:rsidRDefault="00FE551B" w:rsidP="00FE551B">
            <w:pPr>
              <w:numPr>
                <w:ilvl w:val="0"/>
                <w:numId w:val="4"/>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comprehensive income; </w:t>
            </w:r>
          </w:p>
          <w:p w14:paraId="427770B3" w14:textId="77777777" w:rsidR="00FE551B" w:rsidRPr="00EA7913" w:rsidRDefault="00FE551B" w:rsidP="00FE551B">
            <w:pPr>
              <w:numPr>
                <w:ilvl w:val="0"/>
                <w:numId w:val="4"/>
              </w:numPr>
              <w:spacing w:after="9" w:line="259" w:lineRule="auto"/>
              <w:rPr>
                <w:rFonts w:ascii="Book Antiqua" w:eastAsia="Book Antiqua" w:hAnsi="Book Antiqua" w:cs="Book Antiqua"/>
                <w:b/>
              </w:rPr>
            </w:pPr>
            <w:r w:rsidRPr="00EA7913">
              <w:rPr>
                <w:rFonts w:ascii="Book Antiqua" w:eastAsia="Book Antiqua" w:hAnsi="Book Antiqua" w:cs="Book Antiqua"/>
                <w:i/>
              </w:rPr>
              <w:t xml:space="preserve">Statement of cash flows </w:t>
            </w:r>
          </w:p>
          <w:p w14:paraId="7B2B50F3" w14:textId="77777777" w:rsidR="00FE551B" w:rsidRPr="00EA7913" w:rsidRDefault="00FE551B" w:rsidP="00FE551B">
            <w:pPr>
              <w:numPr>
                <w:ilvl w:val="0"/>
                <w:numId w:val="4"/>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changes in equity </w:t>
            </w:r>
          </w:p>
          <w:p w14:paraId="7789D913" w14:textId="47CD76E2" w:rsidR="00FE551B" w:rsidRPr="0097715A" w:rsidRDefault="00FE551B" w:rsidP="00FE551B">
            <w:pPr>
              <w:spacing w:after="57" w:line="240" w:lineRule="auto"/>
              <w:jc w:val="both"/>
              <w:rPr>
                <w:rFonts w:ascii="Book Antiqua" w:eastAsia="Book Antiqua" w:hAnsi="Book Antiqua" w:cs="Book Antiqua"/>
                <w:b/>
                <w:color w:val="auto"/>
              </w:rPr>
            </w:pPr>
            <w:r w:rsidRPr="00EA7913">
              <w:rPr>
                <w:rFonts w:ascii="Book Antiqua" w:eastAsia="Book Antiqua" w:hAnsi="Book Antiqua" w:cs="Book Antiqua"/>
                <w:i/>
              </w:rPr>
              <w:t xml:space="preserve">Notes to the financial statements </w:t>
            </w:r>
          </w:p>
        </w:tc>
        <w:tc>
          <w:tcPr>
            <w:tcW w:w="3816" w:type="dxa"/>
            <w:tcBorders>
              <w:top w:val="single" w:sz="8" w:space="0" w:color="000000"/>
              <w:left w:val="single" w:sz="4" w:space="0" w:color="000000"/>
              <w:bottom w:val="single" w:sz="8" w:space="0" w:color="000000"/>
              <w:right w:val="single" w:sz="4" w:space="0" w:color="000000"/>
            </w:tcBorders>
          </w:tcPr>
          <w:p w14:paraId="7E5992C1" w14:textId="77777777" w:rsidR="00FE551B" w:rsidRPr="0097715A" w:rsidRDefault="00FE551B" w:rsidP="00FE551B">
            <w:pPr>
              <w:spacing w:after="63" w:line="240" w:lineRule="auto"/>
              <w:rPr>
                <w:rFonts w:ascii="Times New Roman" w:eastAsia="Times New Roman" w:hAnsi="Times New Roman" w:cs="Times New Roman"/>
                <w:color w:val="auto"/>
              </w:rPr>
            </w:pPr>
          </w:p>
        </w:tc>
      </w:tr>
      <w:tr w:rsidR="00FE551B" w:rsidRPr="0097715A" w14:paraId="6B969FAA"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05698A4" w14:textId="77777777" w:rsidR="00FE551B" w:rsidRDefault="00FE551B" w:rsidP="00FE551B">
            <w:pPr>
              <w:spacing w:after="73" w:line="259" w:lineRule="auto"/>
              <w:rPr>
                <w:rFonts w:ascii="Book Antiqua" w:eastAsia="Book Antiqua" w:hAnsi="Book Antiqua" w:cs="Book Antiqua"/>
                <w:b/>
              </w:rPr>
            </w:pPr>
            <w:r>
              <w:rPr>
                <w:rFonts w:ascii="Book Antiqua" w:eastAsia="Book Antiqua" w:hAnsi="Book Antiqua" w:cs="Book Antiqua"/>
                <w:b/>
              </w:rPr>
              <w:lastRenderedPageBreak/>
              <w:t>Most current management accounts audited by an external auditor / Audited Statement of Affairs</w:t>
            </w:r>
          </w:p>
          <w:p w14:paraId="5F73EE2B" w14:textId="052A8B92" w:rsidR="00FE551B" w:rsidRPr="0097715A" w:rsidRDefault="00FE551B" w:rsidP="00FE551B">
            <w:pPr>
              <w:spacing w:after="57" w:line="240" w:lineRule="auto"/>
              <w:jc w:val="both"/>
              <w:rPr>
                <w:rFonts w:ascii="Book Antiqua" w:eastAsia="Book Antiqua" w:hAnsi="Book Antiqua" w:cs="Book Antiqua"/>
                <w:b/>
                <w:color w:val="auto"/>
              </w:rPr>
            </w:pPr>
            <w:r w:rsidRPr="00527F71">
              <w:rPr>
                <w:rFonts w:ascii="Book Antiqua" w:eastAsia="Book Antiqua" w:hAnsi="Book Antiqua" w:cs="Book Antiqua"/>
                <w:bCs/>
              </w:rPr>
              <w:t>In case the applicant is a new company, this requirement can be substituted by submission of financial projections for three consecutive years ,the latest bank statements   and an audited statement of affairs.</w:t>
            </w:r>
          </w:p>
        </w:tc>
        <w:tc>
          <w:tcPr>
            <w:tcW w:w="3816" w:type="dxa"/>
            <w:tcBorders>
              <w:top w:val="single" w:sz="8" w:space="0" w:color="000000"/>
              <w:left w:val="single" w:sz="4" w:space="0" w:color="000000"/>
              <w:bottom w:val="single" w:sz="8" w:space="0" w:color="000000"/>
              <w:right w:val="single" w:sz="4" w:space="0" w:color="000000"/>
            </w:tcBorders>
          </w:tcPr>
          <w:p w14:paraId="7D84D2C4" w14:textId="77777777" w:rsidR="00FE551B" w:rsidRPr="0097715A" w:rsidRDefault="00FE551B" w:rsidP="00FE551B">
            <w:pPr>
              <w:spacing w:after="63" w:line="240" w:lineRule="auto"/>
              <w:rPr>
                <w:rFonts w:ascii="Times New Roman" w:eastAsia="Times New Roman" w:hAnsi="Times New Roman" w:cs="Times New Roman"/>
                <w:color w:val="auto"/>
              </w:rPr>
            </w:pPr>
          </w:p>
        </w:tc>
      </w:tr>
      <w:tr w:rsidR="00FE551B" w:rsidRPr="0097715A" w14:paraId="78A52061"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6668FF65" w14:textId="77777777" w:rsidR="00FE551B" w:rsidRPr="0097715A" w:rsidRDefault="00FE551B" w:rsidP="00FE551B">
            <w:pPr>
              <w:tabs>
                <w:tab w:val="left" w:pos="3600"/>
              </w:tabs>
              <w:spacing w:after="103" w:line="240" w:lineRule="auto"/>
              <w:jc w:val="both"/>
              <w:rPr>
                <w:rFonts w:ascii="Book Antiqua" w:eastAsia="Book Antiqua" w:hAnsi="Book Antiqua" w:cs="Book Antiqua"/>
                <w:b/>
                <w:color w:val="auto"/>
              </w:rPr>
            </w:pPr>
            <w:r w:rsidRPr="0097715A">
              <w:rPr>
                <w:rFonts w:ascii="Book Antiqua" w:eastAsia="Book Antiqua" w:hAnsi="Book Antiqua" w:cs="Book Antiqua"/>
                <w:b/>
                <w:color w:val="auto"/>
              </w:rPr>
              <w:t>Directors’ Declaration</w:t>
            </w:r>
            <w:r w:rsidRPr="0097715A">
              <w:rPr>
                <w:rFonts w:ascii="Book Antiqua" w:eastAsia="Book Antiqua" w:hAnsi="Book Antiqua" w:cs="Book Antiqua"/>
                <w:b/>
                <w:color w:val="auto"/>
              </w:rPr>
              <w:tab/>
            </w:r>
          </w:p>
          <w:p w14:paraId="651AA154" w14:textId="77777777" w:rsidR="00FE551B" w:rsidRPr="0097715A" w:rsidRDefault="00FE551B" w:rsidP="00FE551B">
            <w:pPr>
              <w:tabs>
                <w:tab w:val="left" w:pos="3600"/>
              </w:tabs>
              <w:spacing w:after="103" w:line="240" w:lineRule="auto"/>
              <w:jc w:val="both"/>
              <w:rPr>
                <w:rFonts w:ascii="Times New Roman" w:hAnsi="Times New Roman" w:cs="Times New Roman"/>
                <w:i/>
                <w:iCs/>
                <w:color w:val="auto"/>
              </w:rPr>
            </w:pPr>
            <w:r w:rsidRPr="0097715A">
              <w:rPr>
                <w:rFonts w:ascii="Times New Roman" w:hAnsi="Times New Roman" w:cs="Times New Roman"/>
                <w:i/>
                <w:iCs/>
                <w:color w:val="auto"/>
              </w:rPr>
              <w:t xml:space="preserve">This is a declaration by the directors as to whether after due enquiry by them in relation to the interval between the date to which the last accounts have been made and a date not earlier than fourteen days before the date of the application― </w:t>
            </w:r>
          </w:p>
          <w:p w14:paraId="49ABF2F9" w14:textId="77777777" w:rsidR="00FE551B" w:rsidRPr="0097715A" w:rsidRDefault="00FE551B" w:rsidP="00FE551B">
            <w:pPr>
              <w:pStyle w:val="ListParagraph"/>
              <w:numPr>
                <w:ilvl w:val="0"/>
                <w:numId w:val="2"/>
              </w:numPr>
              <w:tabs>
                <w:tab w:val="left" w:pos="3600"/>
              </w:tabs>
              <w:spacing w:after="103" w:line="240" w:lineRule="auto"/>
              <w:jc w:val="both"/>
              <w:rPr>
                <w:rFonts w:ascii="Times New Roman" w:hAnsi="Times New Roman" w:cs="Times New Roman"/>
                <w:i/>
                <w:iCs/>
                <w:color w:val="auto"/>
              </w:rPr>
            </w:pPr>
            <w:r w:rsidRPr="0097715A">
              <w:rPr>
                <w:rFonts w:ascii="Times New Roman" w:hAnsi="Times New Roman" w:cs="Times New Roman"/>
                <w:i/>
                <w:iCs/>
                <w:color w:val="auto"/>
              </w:rPr>
              <w:t xml:space="preserve">the business of the company has, in their opinion, been satisfactorily maintained; </w:t>
            </w:r>
          </w:p>
          <w:p w14:paraId="64952407" w14:textId="77777777" w:rsidR="00FE551B" w:rsidRPr="0097715A" w:rsidRDefault="00FE551B" w:rsidP="00FE551B">
            <w:pPr>
              <w:pStyle w:val="ListParagraph"/>
              <w:numPr>
                <w:ilvl w:val="0"/>
                <w:numId w:val="2"/>
              </w:numPr>
              <w:tabs>
                <w:tab w:val="left" w:pos="3600"/>
              </w:tabs>
              <w:spacing w:after="103" w:line="240" w:lineRule="auto"/>
              <w:jc w:val="both"/>
              <w:rPr>
                <w:rFonts w:ascii="Times New Roman" w:eastAsia="Book Antiqua" w:hAnsi="Times New Roman" w:cs="Times New Roman"/>
                <w:i/>
                <w:iCs/>
                <w:color w:val="auto"/>
              </w:rPr>
            </w:pPr>
            <w:r w:rsidRPr="0097715A">
              <w:rPr>
                <w:rFonts w:ascii="Times New Roman" w:hAnsi="Times New Roman" w:cs="Times New Roman"/>
                <w:i/>
                <w:iCs/>
                <w:color w:val="auto"/>
              </w:rPr>
              <w:t xml:space="preserve"> there have, in their opinion, arisen any circumstances adversely affecting the company’s trading or value of its assets; </w:t>
            </w:r>
          </w:p>
          <w:p w14:paraId="48941E1F" w14:textId="77777777" w:rsidR="00FE551B" w:rsidRPr="0097715A" w:rsidRDefault="00FE551B" w:rsidP="00FE551B">
            <w:pPr>
              <w:pStyle w:val="ListParagraph"/>
              <w:numPr>
                <w:ilvl w:val="0"/>
                <w:numId w:val="2"/>
              </w:numPr>
              <w:tabs>
                <w:tab w:val="left" w:pos="3600"/>
              </w:tabs>
              <w:spacing w:after="103" w:line="240" w:lineRule="auto"/>
              <w:jc w:val="both"/>
              <w:rPr>
                <w:rFonts w:ascii="Times New Roman" w:eastAsia="Book Antiqua" w:hAnsi="Times New Roman" w:cs="Times New Roman"/>
                <w:i/>
                <w:iCs/>
                <w:color w:val="auto"/>
              </w:rPr>
            </w:pPr>
            <w:r w:rsidRPr="0097715A">
              <w:rPr>
                <w:rFonts w:ascii="Times New Roman" w:hAnsi="Times New Roman" w:cs="Times New Roman"/>
                <w:i/>
                <w:iCs/>
                <w:color w:val="auto"/>
              </w:rPr>
              <w:t xml:space="preserve">there are any contingent liabilities by reason of any guarantees given by the company or any of its subsidiaries; </w:t>
            </w:r>
          </w:p>
          <w:p w14:paraId="75547595" w14:textId="77777777" w:rsidR="00FE551B" w:rsidRPr="0097715A" w:rsidRDefault="00FE551B" w:rsidP="00FE551B">
            <w:pPr>
              <w:pStyle w:val="ListParagraph"/>
              <w:numPr>
                <w:ilvl w:val="0"/>
                <w:numId w:val="2"/>
              </w:numPr>
              <w:tabs>
                <w:tab w:val="left" w:pos="3600"/>
              </w:tabs>
              <w:spacing w:after="103" w:line="240" w:lineRule="auto"/>
              <w:jc w:val="both"/>
              <w:rPr>
                <w:rFonts w:ascii="Book Antiqua" w:eastAsia="Book Antiqua" w:hAnsi="Book Antiqua" w:cs="Book Antiqua"/>
                <w:b/>
                <w:color w:val="auto"/>
              </w:rPr>
            </w:pPr>
            <w:r w:rsidRPr="0097715A">
              <w:rPr>
                <w:rFonts w:ascii="Times New Roman" w:hAnsi="Times New Roman" w:cs="Times New Roman"/>
                <w:i/>
                <w:iCs/>
                <w:color w:val="auto"/>
              </w:rPr>
              <w:t>there are, since the last annual accounts, any changes in published reserves or any unusual factors affecting the profit of the company or any of its subsidiaries.</w:t>
            </w:r>
          </w:p>
        </w:tc>
        <w:tc>
          <w:tcPr>
            <w:tcW w:w="3816" w:type="dxa"/>
            <w:tcBorders>
              <w:top w:val="single" w:sz="8" w:space="0" w:color="000000"/>
              <w:left w:val="single" w:sz="4" w:space="0" w:color="000000"/>
              <w:bottom w:val="single" w:sz="8" w:space="0" w:color="000000"/>
              <w:right w:val="single" w:sz="4" w:space="0" w:color="000000"/>
            </w:tcBorders>
          </w:tcPr>
          <w:p w14:paraId="442FCBAA" w14:textId="77777777" w:rsidR="00FE551B" w:rsidRPr="0097715A" w:rsidRDefault="00FE551B" w:rsidP="00FE551B">
            <w:pPr>
              <w:spacing w:after="58" w:line="240" w:lineRule="auto"/>
              <w:rPr>
                <w:rFonts w:ascii="Times New Roman" w:eastAsia="Times New Roman" w:hAnsi="Times New Roman" w:cs="Times New Roman"/>
                <w:color w:val="auto"/>
              </w:rPr>
            </w:pPr>
          </w:p>
        </w:tc>
      </w:tr>
      <w:tr w:rsidR="00FE551B" w:rsidRPr="0097715A" w14:paraId="1B88983E"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3FDAD97E" w14:textId="77777777" w:rsidR="00FE551B" w:rsidRPr="0097715A" w:rsidRDefault="00FE551B" w:rsidP="00FE551B">
            <w:pPr>
              <w:spacing w:after="103" w:line="240" w:lineRule="auto"/>
              <w:rPr>
                <w:color w:val="auto"/>
              </w:rPr>
            </w:pPr>
            <w:bookmarkStart w:id="1" w:name="_Hlk193984977"/>
            <w:r w:rsidRPr="0097715A">
              <w:rPr>
                <w:rFonts w:ascii="Book Antiqua" w:eastAsia="Book Antiqua" w:hAnsi="Book Antiqua" w:cs="Book Antiqua"/>
                <w:b/>
                <w:color w:val="auto"/>
              </w:rPr>
              <w:t xml:space="preserve">Organizational structure; </w:t>
            </w:r>
          </w:p>
          <w:bookmarkEnd w:id="1"/>
          <w:p w14:paraId="55127CA9" w14:textId="49D67EC7" w:rsidR="00FE551B" w:rsidRPr="0097715A" w:rsidRDefault="00FE551B" w:rsidP="00FE551B">
            <w:pPr>
              <w:tabs>
                <w:tab w:val="left" w:pos="3600"/>
              </w:tabs>
              <w:spacing w:after="103" w:line="240" w:lineRule="auto"/>
              <w:jc w:val="both"/>
              <w:rPr>
                <w:rFonts w:ascii="Book Antiqua" w:eastAsia="Book Antiqua" w:hAnsi="Book Antiqua" w:cs="Book Antiqua"/>
                <w:b/>
                <w:color w:val="auto"/>
              </w:rPr>
            </w:pPr>
            <w:r w:rsidRPr="0097715A">
              <w:rPr>
                <w:rFonts w:ascii="Times New Roman" w:eastAsia="Times New Roman" w:hAnsi="Times New Roman" w:cs="Times New Roman"/>
                <w:color w:val="auto"/>
              </w:rPr>
              <w:t xml:space="preserve"> </w:t>
            </w:r>
            <w:r w:rsidRPr="0097715A">
              <w:rPr>
                <w:rFonts w:ascii="Book Antiqua" w:eastAsia="Book Antiqua" w:hAnsi="Book Antiqua" w:cs="Book Antiqua"/>
                <w:i/>
                <w:color w:val="auto"/>
              </w:rPr>
              <w:t xml:space="preserve">Showing designations and names of position occupants </w:t>
            </w:r>
          </w:p>
        </w:tc>
        <w:tc>
          <w:tcPr>
            <w:tcW w:w="3816" w:type="dxa"/>
            <w:tcBorders>
              <w:top w:val="single" w:sz="8" w:space="0" w:color="000000"/>
              <w:left w:val="single" w:sz="4" w:space="0" w:color="000000"/>
              <w:bottom w:val="single" w:sz="8" w:space="0" w:color="000000"/>
              <w:right w:val="single" w:sz="4" w:space="0" w:color="000000"/>
            </w:tcBorders>
          </w:tcPr>
          <w:p w14:paraId="44CA877D" w14:textId="77777777" w:rsidR="00FE551B" w:rsidRPr="0097715A" w:rsidRDefault="00FE551B" w:rsidP="00FE551B">
            <w:pPr>
              <w:spacing w:after="61" w:line="240" w:lineRule="auto"/>
              <w:rPr>
                <w:color w:val="auto"/>
              </w:rPr>
            </w:pPr>
            <w:r w:rsidRPr="0097715A">
              <w:rPr>
                <w:rFonts w:ascii="Times New Roman" w:eastAsia="Times New Roman" w:hAnsi="Times New Roman" w:cs="Times New Roman"/>
                <w:color w:val="auto"/>
              </w:rPr>
              <w:t xml:space="preserve"> </w:t>
            </w:r>
          </w:p>
          <w:p w14:paraId="414552DC" w14:textId="28BC8F2B" w:rsidR="00FE551B" w:rsidRPr="0097715A" w:rsidRDefault="00FE551B" w:rsidP="00FE551B">
            <w:pPr>
              <w:spacing w:after="58" w:line="240" w:lineRule="auto"/>
              <w:rPr>
                <w:rFonts w:ascii="Times New Roman" w:eastAsia="Times New Roman" w:hAnsi="Times New Roman" w:cs="Times New Roman"/>
                <w:color w:val="auto"/>
              </w:rPr>
            </w:pPr>
            <w:r w:rsidRPr="0097715A">
              <w:rPr>
                <w:rFonts w:ascii="Times New Roman" w:eastAsia="Times New Roman" w:hAnsi="Times New Roman" w:cs="Times New Roman"/>
                <w:color w:val="auto"/>
              </w:rPr>
              <w:t xml:space="preserve"> </w:t>
            </w:r>
          </w:p>
        </w:tc>
      </w:tr>
      <w:tr w:rsidR="00FE551B" w:rsidRPr="0097715A" w14:paraId="4F5B3487"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18E0F0C0" w14:textId="050007D9" w:rsidR="00FE551B" w:rsidRPr="0097715A" w:rsidRDefault="00FE551B" w:rsidP="00FE551B">
            <w:pPr>
              <w:spacing w:after="103" w:line="240" w:lineRule="auto"/>
              <w:rPr>
                <w:rFonts w:ascii="Book Antiqua" w:eastAsia="Book Antiqua" w:hAnsi="Book Antiqua" w:cs="Book Antiqua"/>
                <w:b/>
                <w:color w:val="auto"/>
              </w:rPr>
            </w:pPr>
            <w:r w:rsidRPr="0097715A">
              <w:rPr>
                <w:rFonts w:ascii="Book Antiqua" w:eastAsia="Book Antiqua" w:hAnsi="Book Antiqua" w:cs="Book Antiqua"/>
                <w:b/>
                <w:color w:val="auto"/>
              </w:rPr>
              <w:t>Current bank statement</w:t>
            </w:r>
          </w:p>
        </w:tc>
        <w:tc>
          <w:tcPr>
            <w:tcW w:w="3816" w:type="dxa"/>
            <w:tcBorders>
              <w:top w:val="single" w:sz="8" w:space="0" w:color="000000"/>
              <w:left w:val="single" w:sz="4" w:space="0" w:color="000000"/>
              <w:bottom w:val="single" w:sz="8" w:space="0" w:color="000000"/>
              <w:right w:val="single" w:sz="4" w:space="0" w:color="000000"/>
            </w:tcBorders>
          </w:tcPr>
          <w:p w14:paraId="0880C6E7" w14:textId="77777777" w:rsidR="00FE551B" w:rsidRPr="0097715A" w:rsidRDefault="00FE551B" w:rsidP="00FE551B">
            <w:pPr>
              <w:spacing w:after="61" w:line="240" w:lineRule="auto"/>
              <w:rPr>
                <w:rFonts w:ascii="Times New Roman" w:eastAsia="Times New Roman" w:hAnsi="Times New Roman" w:cs="Times New Roman"/>
                <w:color w:val="auto"/>
              </w:rPr>
            </w:pPr>
          </w:p>
        </w:tc>
      </w:tr>
      <w:tr w:rsidR="00FE551B" w:rsidRPr="0097715A" w14:paraId="1BA25ED8"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0A8A1FDB" w14:textId="6D39C0C2" w:rsidR="00FE551B" w:rsidRPr="0097715A" w:rsidRDefault="00FE551B" w:rsidP="00FE551B">
            <w:pPr>
              <w:spacing w:after="103" w:line="240" w:lineRule="auto"/>
              <w:rPr>
                <w:rFonts w:ascii="Book Antiqua" w:eastAsia="Book Antiqua" w:hAnsi="Book Antiqua" w:cs="Book Antiqua"/>
                <w:b/>
                <w:color w:val="auto"/>
              </w:rPr>
            </w:pPr>
            <w:r w:rsidRPr="0097715A">
              <w:rPr>
                <w:rFonts w:ascii="Book Antiqua" w:eastAsia="Book Antiqua" w:hAnsi="Book Antiqua" w:cs="Book Antiqua"/>
                <w:b/>
                <w:color w:val="auto"/>
              </w:rPr>
              <w:t xml:space="preserve">Evidence of a TIN Number  </w:t>
            </w:r>
          </w:p>
        </w:tc>
        <w:tc>
          <w:tcPr>
            <w:tcW w:w="3816" w:type="dxa"/>
            <w:tcBorders>
              <w:top w:val="single" w:sz="8" w:space="0" w:color="000000"/>
              <w:left w:val="single" w:sz="4" w:space="0" w:color="000000"/>
              <w:bottom w:val="single" w:sz="8" w:space="0" w:color="000000"/>
              <w:right w:val="single" w:sz="4" w:space="0" w:color="000000"/>
            </w:tcBorders>
          </w:tcPr>
          <w:p w14:paraId="6FF4C123" w14:textId="77777777" w:rsidR="00FE551B" w:rsidRPr="0097715A" w:rsidRDefault="00FE551B" w:rsidP="00FE551B">
            <w:pPr>
              <w:spacing w:after="61" w:line="240" w:lineRule="auto"/>
              <w:rPr>
                <w:rFonts w:ascii="Times New Roman" w:eastAsia="Times New Roman" w:hAnsi="Times New Roman" w:cs="Times New Roman"/>
                <w:color w:val="auto"/>
              </w:rPr>
            </w:pPr>
          </w:p>
        </w:tc>
      </w:tr>
      <w:tr w:rsidR="00FE551B" w:rsidRPr="0097715A" w14:paraId="3AFC6760"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0F4E3EC8" w14:textId="77777777" w:rsidR="00FE551B" w:rsidRDefault="00FE551B" w:rsidP="00FE551B">
            <w:pPr>
              <w:spacing w:after="103" w:line="240" w:lineRule="auto"/>
              <w:rPr>
                <w:rFonts w:ascii="Book Antiqua" w:eastAsia="Book Antiqua" w:hAnsi="Book Antiqua" w:cs="Book Antiqua"/>
                <w:b/>
                <w:color w:val="auto"/>
              </w:rPr>
            </w:pPr>
            <w:r w:rsidRPr="003F2A07">
              <w:rPr>
                <w:rFonts w:ascii="Book Antiqua" w:eastAsia="Book Antiqua" w:hAnsi="Book Antiqua" w:cs="Book Antiqua"/>
                <w:b/>
                <w:color w:val="auto"/>
              </w:rPr>
              <w:t>Internal controls ( risk management, operational controls, procedures manuals)</w:t>
            </w:r>
          </w:p>
          <w:p w14:paraId="47CB39D9" w14:textId="77777777" w:rsidR="00FE551B" w:rsidRPr="003F2A07" w:rsidRDefault="00FE551B" w:rsidP="00FE551B">
            <w:pPr>
              <w:spacing w:after="103" w:line="240" w:lineRule="auto"/>
              <w:rPr>
                <w:rFonts w:ascii="Book Antiqua" w:eastAsia="Book Antiqua" w:hAnsi="Book Antiqua" w:cs="Book Antiqua"/>
                <w:b/>
                <w:color w:val="auto"/>
              </w:rPr>
            </w:pPr>
            <w:r w:rsidRPr="003F2A07">
              <w:rPr>
                <w:rFonts w:ascii="Book Antiqua" w:eastAsia="Book Antiqua" w:hAnsi="Book Antiqua" w:cs="Book Antiqua"/>
                <w:b/>
                <w:color w:val="auto"/>
              </w:rPr>
              <w:t xml:space="preserve">These should include; </w:t>
            </w:r>
          </w:p>
          <w:p w14:paraId="5A7726B4" w14:textId="77777777" w:rsidR="00FE551B" w:rsidRPr="00EA7913" w:rsidRDefault="00FE551B" w:rsidP="00FE551B">
            <w:pPr>
              <w:spacing w:after="103" w:line="240" w:lineRule="auto"/>
              <w:rPr>
                <w:rFonts w:ascii="Book Antiqua" w:eastAsia="Book Antiqua" w:hAnsi="Book Antiqua" w:cs="Book Antiqua"/>
                <w:bCs/>
                <w:color w:val="auto"/>
              </w:rPr>
            </w:pPr>
            <w:r w:rsidRPr="003F2A07">
              <w:rPr>
                <w:rFonts w:ascii="Book Antiqua" w:eastAsia="Book Antiqua" w:hAnsi="Book Antiqua" w:cs="Book Antiqua"/>
                <w:b/>
                <w:color w:val="auto"/>
              </w:rPr>
              <w:t>•</w:t>
            </w:r>
            <w:r w:rsidRPr="00EA7913">
              <w:rPr>
                <w:rFonts w:ascii="Book Antiqua" w:eastAsia="Book Antiqua" w:hAnsi="Book Antiqua" w:cs="Book Antiqua"/>
                <w:bCs/>
                <w:color w:val="auto"/>
              </w:rPr>
              <w:t xml:space="preserve">Know Your Client (KYC) procedures </w:t>
            </w:r>
          </w:p>
          <w:p w14:paraId="28149E4F" w14:textId="77777777" w:rsidR="00FE551B" w:rsidRPr="00EA7913" w:rsidRDefault="00FE551B" w:rsidP="00FE551B">
            <w:pPr>
              <w:spacing w:after="103" w:line="240" w:lineRule="auto"/>
              <w:rPr>
                <w:rFonts w:ascii="Book Antiqua" w:eastAsia="Book Antiqua" w:hAnsi="Book Antiqua" w:cs="Book Antiqua"/>
                <w:bCs/>
                <w:color w:val="auto"/>
              </w:rPr>
            </w:pPr>
            <w:r w:rsidRPr="00EA7913">
              <w:rPr>
                <w:rFonts w:ascii="Book Antiqua" w:eastAsia="Book Antiqua" w:hAnsi="Book Antiqua" w:cs="Book Antiqua"/>
                <w:bCs/>
                <w:color w:val="auto"/>
              </w:rPr>
              <w:t xml:space="preserve">•Finance and accounting manual </w:t>
            </w:r>
          </w:p>
          <w:p w14:paraId="3A0A0B26" w14:textId="77777777" w:rsidR="00FE551B" w:rsidRPr="00EA7913" w:rsidRDefault="00FE551B" w:rsidP="00FE551B">
            <w:pPr>
              <w:spacing w:after="103" w:line="240" w:lineRule="auto"/>
              <w:rPr>
                <w:rFonts w:ascii="Book Antiqua" w:eastAsia="Book Antiqua" w:hAnsi="Book Antiqua" w:cs="Book Antiqua"/>
                <w:bCs/>
                <w:color w:val="auto"/>
              </w:rPr>
            </w:pPr>
            <w:r w:rsidRPr="00EA7913">
              <w:rPr>
                <w:rFonts w:ascii="Book Antiqua" w:eastAsia="Book Antiqua" w:hAnsi="Book Antiqua" w:cs="Book Antiqua"/>
                <w:bCs/>
                <w:color w:val="auto"/>
              </w:rPr>
              <w:t xml:space="preserve">•Human Resource Manual </w:t>
            </w:r>
          </w:p>
          <w:p w14:paraId="33331A89" w14:textId="2E5A9177" w:rsidR="00FE551B" w:rsidRPr="0097715A" w:rsidRDefault="00FE551B" w:rsidP="00FE551B">
            <w:pPr>
              <w:spacing w:after="103" w:line="240" w:lineRule="auto"/>
              <w:rPr>
                <w:rFonts w:ascii="Book Antiqua" w:eastAsia="Book Antiqua" w:hAnsi="Book Antiqua" w:cs="Book Antiqua"/>
                <w:b/>
                <w:color w:val="auto"/>
              </w:rPr>
            </w:pPr>
            <w:r w:rsidRPr="00EA7913">
              <w:rPr>
                <w:rFonts w:ascii="Book Antiqua" w:eastAsia="Book Antiqua" w:hAnsi="Book Antiqua" w:cs="Book Antiqua"/>
                <w:bCs/>
                <w:color w:val="auto"/>
              </w:rPr>
              <w:t>•Procedures Manual  - containing guidelines and controls for the core business processes pertaining to  the license/ approval being sought</w:t>
            </w:r>
          </w:p>
        </w:tc>
        <w:tc>
          <w:tcPr>
            <w:tcW w:w="3816" w:type="dxa"/>
            <w:tcBorders>
              <w:top w:val="single" w:sz="8" w:space="0" w:color="000000"/>
              <w:left w:val="single" w:sz="4" w:space="0" w:color="000000"/>
              <w:bottom w:val="single" w:sz="8" w:space="0" w:color="000000"/>
              <w:right w:val="single" w:sz="4" w:space="0" w:color="000000"/>
            </w:tcBorders>
          </w:tcPr>
          <w:p w14:paraId="4A8DBF9B" w14:textId="77777777" w:rsidR="00FE551B" w:rsidRPr="0097715A" w:rsidRDefault="00FE551B" w:rsidP="00FE551B">
            <w:pPr>
              <w:spacing w:after="61" w:line="240" w:lineRule="auto"/>
              <w:rPr>
                <w:rFonts w:ascii="Times New Roman" w:eastAsia="Times New Roman" w:hAnsi="Times New Roman" w:cs="Times New Roman"/>
                <w:color w:val="auto"/>
              </w:rPr>
            </w:pPr>
          </w:p>
        </w:tc>
      </w:tr>
      <w:tr w:rsidR="00FE551B" w:rsidRPr="0097715A" w14:paraId="01556F50"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48E094E8" w14:textId="638B41D8" w:rsidR="00FE551B" w:rsidRPr="0097715A" w:rsidRDefault="00FE551B" w:rsidP="00FE551B">
            <w:pPr>
              <w:spacing w:after="103" w:line="240" w:lineRule="auto"/>
              <w:rPr>
                <w:rFonts w:ascii="Book Antiqua" w:eastAsia="Book Antiqua" w:hAnsi="Book Antiqua" w:cs="Book Antiqua"/>
                <w:b/>
                <w:color w:val="auto"/>
              </w:rPr>
            </w:pPr>
            <w:r>
              <w:rPr>
                <w:rFonts w:ascii="Book Antiqua" w:eastAsia="Book Antiqua" w:hAnsi="Book Antiqua" w:cs="Book Antiqua"/>
                <w:b/>
                <w:color w:val="auto"/>
              </w:rPr>
              <w:t>Letter of No objection to make the application from a primary regulator (if applicable)</w:t>
            </w:r>
          </w:p>
        </w:tc>
        <w:tc>
          <w:tcPr>
            <w:tcW w:w="3816" w:type="dxa"/>
            <w:tcBorders>
              <w:top w:val="single" w:sz="8" w:space="0" w:color="000000"/>
              <w:left w:val="single" w:sz="4" w:space="0" w:color="000000"/>
              <w:bottom w:val="single" w:sz="8" w:space="0" w:color="000000"/>
              <w:right w:val="single" w:sz="4" w:space="0" w:color="000000"/>
            </w:tcBorders>
          </w:tcPr>
          <w:p w14:paraId="6ABD7599" w14:textId="77777777" w:rsidR="00FE551B" w:rsidRPr="0097715A" w:rsidRDefault="00FE551B" w:rsidP="00FE551B">
            <w:pPr>
              <w:spacing w:after="61" w:line="240" w:lineRule="auto"/>
              <w:rPr>
                <w:rFonts w:ascii="Times New Roman" w:eastAsia="Times New Roman" w:hAnsi="Times New Roman" w:cs="Times New Roman"/>
                <w:color w:val="auto"/>
              </w:rPr>
            </w:pPr>
          </w:p>
        </w:tc>
      </w:tr>
    </w:tbl>
    <w:p w14:paraId="45B8CF81" w14:textId="77777777" w:rsidR="0000670C" w:rsidRDefault="0000670C">
      <w:pPr>
        <w:spacing w:after="63" w:line="331" w:lineRule="auto"/>
        <w:rPr>
          <w:rFonts w:ascii="Book Antiqua" w:eastAsia="Book Antiqua" w:hAnsi="Book Antiqua" w:cs="Book Antiqua"/>
          <w:color w:val="auto"/>
          <w:sz w:val="24"/>
          <w:szCs w:val="24"/>
        </w:rPr>
      </w:pPr>
    </w:p>
    <w:p w14:paraId="169F401E" w14:textId="006F37B5" w:rsidR="00480C81" w:rsidRPr="0000670C" w:rsidRDefault="006940D0" w:rsidP="0000670C">
      <w:pPr>
        <w:spacing w:after="63" w:line="331" w:lineRule="auto"/>
        <w:jc w:val="both"/>
        <w:rPr>
          <w:rFonts w:ascii="Times New Roman" w:eastAsia="Times New Roman" w:hAnsi="Times New Roman" w:cs="Times New Roman"/>
          <w:color w:val="auto"/>
          <w:sz w:val="24"/>
          <w:szCs w:val="24"/>
        </w:rPr>
      </w:pPr>
      <w:r w:rsidRPr="0000670C">
        <w:rPr>
          <w:rFonts w:ascii="Book Antiqua" w:eastAsia="Book Antiqua" w:hAnsi="Book Antiqua" w:cs="Book Antiqua"/>
          <w:color w:val="auto"/>
          <w:sz w:val="24"/>
          <w:szCs w:val="24"/>
        </w:rPr>
        <w:lastRenderedPageBreak/>
        <w:t>Diagrams illustrating corporate structures, group relationships, governance</w:t>
      </w:r>
      <w:r w:rsidR="00480C81" w:rsidRPr="0000670C">
        <w:rPr>
          <w:rFonts w:ascii="Book Antiqua" w:eastAsia="Book Antiqua" w:hAnsi="Book Antiqua" w:cs="Book Antiqua"/>
          <w:color w:val="auto"/>
          <w:sz w:val="24"/>
          <w:szCs w:val="24"/>
        </w:rPr>
        <w:t xml:space="preserve"> a</w:t>
      </w:r>
      <w:r w:rsidRPr="0000670C">
        <w:rPr>
          <w:rFonts w:ascii="Book Antiqua" w:eastAsia="Book Antiqua" w:hAnsi="Book Antiqua" w:cs="Book Antiqua"/>
          <w:color w:val="auto"/>
          <w:sz w:val="24"/>
          <w:szCs w:val="24"/>
        </w:rPr>
        <w:t>rrangements, organizational design, clear reporting lines, business process flows and systems environments may be included.</w:t>
      </w:r>
      <w:r w:rsidRPr="0000670C">
        <w:rPr>
          <w:rFonts w:ascii="Times New Roman" w:eastAsia="Times New Roman" w:hAnsi="Times New Roman" w:cs="Times New Roman"/>
          <w:color w:val="auto"/>
          <w:sz w:val="24"/>
          <w:szCs w:val="24"/>
        </w:rPr>
        <w:t xml:space="preserve"> </w:t>
      </w:r>
    </w:p>
    <w:p w14:paraId="0AC829C9" w14:textId="1F172F92" w:rsidR="008A7B02" w:rsidRPr="0097715A" w:rsidRDefault="006940D0">
      <w:pPr>
        <w:spacing w:after="63" w:line="331" w:lineRule="auto"/>
        <w:rPr>
          <w:rFonts w:ascii="Book Antiqua" w:eastAsia="Book Antiqua" w:hAnsi="Book Antiqua" w:cs="Book Antiqua"/>
          <w:color w:val="auto"/>
          <w:sz w:val="24"/>
          <w:szCs w:val="24"/>
        </w:rPr>
      </w:pPr>
      <w:r w:rsidRPr="0097715A">
        <w:rPr>
          <w:rFonts w:ascii="Times New Roman" w:eastAsia="Times New Roman" w:hAnsi="Times New Roman" w:cs="Times New Roman"/>
          <w:color w:val="auto"/>
          <w:sz w:val="24"/>
          <w:szCs w:val="24"/>
        </w:rPr>
        <w:tab/>
      </w:r>
      <w:r w:rsidRPr="0097715A">
        <w:rPr>
          <w:rFonts w:ascii="Book Antiqua" w:eastAsia="Book Antiqua" w:hAnsi="Book Antiqua" w:cs="Book Antiqua"/>
          <w:color w:val="auto"/>
          <w:sz w:val="24"/>
          <w:szCs w:val="24"/>
        </w:rPr>
        <w:t xml:space="preserve"> </w:t>
      </w:r>
    </w:p>
    <w:p w14:paraId="5788A797" w14:textId="5DFD5CE8" w:rsidR="00AA731F" w:rsidRDefault="00AA731F">
      <w:pPr>
        <w:spacing w:after="63" w:line="331" w:lineRule="auto"/>
        <w:rPr>
          <w:rFonts w:ascii="Book Antiqua" w:eastAsia="Book Antiqua" w:hAnsi="Book Antiqua" w:cs="Book Antiqua"/>
          <w:color w:val="auto"/>
          <w:sz w:val="24"/>
          <w:szCs w:val="24"/>
        </w:rPr>
      </w:pPr>
    </w:p>
    <w:p w14:paraId="5BE21BCD" w14:textId="77777777" w:rsidR="0000670C" w:rsidRPr="0097715A" w:rsidRDefault="0000670C">
      <w:pPr>
        <w:spacing w:after="63" w:line="331" w:lineRule="auto"/>
        <w:rPr>
          <w:rFonts w:ascii="Book Antiqua" w:eastAsia="Book Antiqua" w:hAnsi="Book Antiqua" w:cs="Book Antiqua"/>
          <w:color w:val="auto"/>
          <w:sz w:val="24"/>
          <w:szCs w:val="24"/>
        </w:rPr>
      </w:pPr>
    </w:p>
    <w:p w14:paraId="718EF167" w14:textId="77777777" w:rsidR="00AA731F" w:rsidRPr="0097715A" w:rsidRDefault="00AA731F">
      <w:pPr>
        <w:spacing w:after="63" w:line="331" w:lineRule="auto"/>
        <w:rPr>
          <w:color w:val="auto"/>
          <w:sz w:val="24"/>
          <w:szCs w:val="24"/>
        </w:rPr>
      </w:pPr>
    </w:p>
    <w:p w14:paraId="3BF7BD1E" w14:textId="77777777" w:rsidR="008A7B02" w:rsidRPr="0097715A" w:rsidRDefault="006940D0">
      <w:pPr>
        <w:spacing w:line="240" w:lineRule="auto"/>
        <w:rPr>
          <w:color w:val="auto"/>
          <w:sz w:val="24"/>
          <w:szCs w:val="24"/>
        </w:rPr>
      </w:pPr>
      <w:r w:rsidRPr="0097715A">
        <w:rPr>
          <w:rFonts w:ascii="Book Antiqua" w:eastAsia="Book Antiqua" w:hAnsi="Book Antiqua" w:cs="Book Antiqua"/>
          <w:b/>
          <w:color w:val="auto"/>
          <w:sz w:val="24"/>
          <w:szCs w:val="24"/>
        </w:rPr>
        <w:t xml:space="preserve">SUMMARY OF DOCUMENTS SUBMITTED: </w:t>
      </w:r>
    </w:p>
    <w:p w14:paraId="2A1EEB1C" w14:textId="77777777" w:rsidR="008A7B02" w:rsidRPr="0097715A" w:rsidRDefault="006940D0">
      <w:pPr>
        <w:spacing w:after="24" w:line="240" w:lineRule="auto"/>
        <w:rPr>
          <w:color w:val="auto"/>
          <w:sz w:val="24"/>
          <w:szCs w:val="24"/>
        </w:rPr>
      </w:pPr>
      <w:r w:rsidRPr="0097715A">
        <w:rPr>
          <w:rFonts w:ascii="Times New Roman" w:eastAsia="Times New Roman" w:hAnsi="Times New Roman" w:cs="Times New Roman"/>
          <w:color w:val="auto"/>
          <w:sz w:val="24"/>
          <w:szCs w:val="24"/>
        </w:rPr>
        <w:t xml:space="preserve"> </w:t>
      </w:r>
    </w:p>
    <w:p w14:paraId="7F2E6863" w14:textId="77777777" w:rsidR="008A7B02" w:rsidRPr="0097715A" w:rsidRDefault="006940D0">
      <w:pPr>
        <w:spacing w:after="37" w:line="240" w:lineRule="auto"/>
        <w:rPr>
          <w:color w:val="auto"/>
          <w:sz w:val="24"/>
          <w:szCs w:val="24"/>
        </w:rPr>
      </w:pPr>
      <w:r w:rsidRPr="0097715A">
        <w:rPr>
          <w:rFonts w:ascii="Times New Roman" w:eastAsia="Times New Roman" w:hAnsi="Times New Roman" w:cs="Times New Roman"/>
          <w:color w:val="auto"/>
          <w:sz w:val="24"/>
          <w:szCs w:val="24"/>
        </w:rPr>
        <w:t xml:space="preserve"> </w:t>
      </w:r>
    </w:p>
    <w:p w14:paraId="3267884A" w14:textId="77777777" w:rsidR="008A7B02" w:rsidRPr="0097715A" w:rsidRDefault="006940D0">
      <w:pPr>
        <w:spacing w:after="58" w:line="240" w:lineRule="auto"/>
        <w:ind w:left="-5" w:right="-15" w:hanging="10"/>
        <w:rPr>
          <w:color w:val="auto"/>
          <w:sz w:val="24"/>
          <w:szCs w:val="24"/>
        </w:rPr>
      </w:pPr>
      <w:r w:rsidRPr="0097715A">
        <w:rPr>
          <w:rFonts w:ascii="Book Antiqua" w:eastAsia="Book Antiqua" w:hAnsi="Book Antiqua" w:cs="Book Antiqua"/>
          <w:b/>
          <w:color w:val="auto"/>
          <w:sz w:val="24"/>
          <w:szCs w:val="24"/>
        </w:rPr>
        <w:t>Completed by</w:t>
      </w:r>
      <w:r w:rsidRPr="0097715A">
        <w:rPr>
          <w:rFonts w:ascii="Times New Roman" w:eastAsia="Times New Roman" w:hAnsi="Times New Roman" w:cs="Times New Roman"/>
          <w:color w:val="auto"/>
          <w:sz w:val="24"/>
          <w:szCs w:val="24"/>
        </w:rPr>
        <w:t xml:space="preserve"> </w:t>
      </w:r>
      <w:proofErr w:type="gramStart"/>
      <w:r w:rsidRPr="0097715A">
        <w:rPr>
          <w:rFonts w:ascii="Times New Roman" w:eastAsia="Times New Roman" w:hAnsi="Times New Roman" w:cs="Times New Roman"/>
          <w:color w:val="auto"/>
          <w:sz w:val="24"/>
          <w:szCs w:val="24"/>
        </w:rPr>
        <w:tab/>
      </w:r>
      <w:r w:rsidRPr="0097715A">
        <w:rPr>
          <w:rFonts w:ascii="Book Antiqua" w:eastAsia="Book Antiqua" w:hAnsi="Book Antiqua" w:cs="Book Antiqua"/>
          <w:b/>
          <w:color w:val="auto"/>
          <w:sz w:val="24"/>
          <w:szCs w:val="24"/>
        </w:rPr>
        <w:t>:…</w:t>
      </w:r>
      <w:proofErr w:type="gramEnd"/>
      <w:r w:rsidRPr="0097715A">
        <w:rPr>
          <w:rFonts w:ascii="Book Antiqua" w:eastAsia="Book Antiqua" w:hAnsi="Book Antiqua" w:cs="Book Antiqua"/>
          <w:b/>
          <w:color w:val="auto"/>
          <w:sz w:val="24"/>
          <w:szCs w:val="24"/>
        </w:rPr>
        <w:t>…………………………………</w:t>
      </w:r>
      <w:r w:rsidRPr="0097715A">
        <w:rPr>
          <w:rFonts w:ascii="Times New Roman" w:eastAsia="Times New Roman" w:hAnsi="Times New Roman" w:cs="Times New Roman"/>
          <w:color w:val="auto"/>
          <w:sz w:val="24"/>
          <w:szCs w:val="24"/>
        </w:rPr>
        <w:t xml:space="preserve"> </w:t>
      </w:r>
      <w:r w:rsidRPr="0097715A">
        <w:rPr>
          <w:rFonts w:ascii="Times New Roman" w:eastAsia="Times New Roman" w:hAnsi="Times New Roman" w:cs="Times New Roman"/>
          <w:color w:val="auto"/>
          <w:sz w:val="24"/>
          <w:szCs w:val="24"/>
        </w:rPr>
        <w:tab/>
      </w:r>
      <w:proofErr w:type="gramStart"/>
      <w:r w:rsidRPr="0097715A">
        <w:rPr>
          <w:rFonts w:ascii="Book Antiqua" w:eastAsia="Book Antiqua" w:hAnsi="Book Antiqua" w:cs="Book Antiqua"/>
          <w:b/>
          <w:color w:val="auto"/>
          <w:sz w:val="24"/>
          <w:szCs w:val="24"/>
        </w:rPr>
        <w:t>Date:…</w:t>
      </w:r>
      <w:proofErr w:type="gramEnd"/>
      <w:r w:rsidRPr="0097715A">
        <w:rPr>
          <w:rFonts w:ascii="Book Antiqua" w:eastAsia="Book Antiqua" w:hAnsi="Book Antiqua" w:cs="Book Antiqua"/>
          <w:b/>
          <w:color w:val="auto"/>
          <w:sz w:val="24"/>
          <w:szCs w:val="24"/>
        </w:rPr>
        <w:t xml:space="preserve">……………………………. </w:t>
      </w:r>
    </w:p>
    <w:p w14:paraId="79BC936E" w14:textId="03CC6FBA" w:rsidR="008A7B02" w:rsidRPr="0097715A" w:rsidRDefault="006940D0" w:rsidP="00480C81">
      <w:pPr>
        <w:spacing w:after="26" w:line="240" w:lineRule="auto"/>
        <w:rPr>
          <w:color w:val="auto"/>
          <w:sz w:val="24"/>
          <w:szCs w:val="24"/>
        </w:rPr>
      </w:pPr>
      <w:r w:rsidRPr="0097715A">
        <w:rPr>
          <w:rFonts w:ascii="Book Antiqua" w:eastAsia="Book Antiqua" w:hAnsi="Book Antiqua" w:cs="Book Antiqua"/>
          <w:b/>
          <w:color w:val="auto"/>
          <w:sz w:val="24"/>
          <w:szCs w:val="24"/>
        </w:rPr>
        <w:t xml:space="preserve"> </w:t>
      </w:r>
    </w:p>
    <w:p w14:paraId="5270D91F" w14:textId="77777777" w:rsidR="008A7B02" w:rsidRPr="0097715A" w:rsidRDefault="006940D0">
      <w:pPr>
        <w:spacing w:after="58" w:line="240" w:lineRule="auto"/>
        <w:ind w:left="-5" w:right="-15" w:hanging="10"/>
        <w:rPr>
          <w:color w:val="auto"/>
          <w:sz w:val="24"/>
          <w:szCs w:val="24"/>
        </w:rPr>
      </w:pPr>
      <w:proofErr w:type="gramStart"/>
      <w:r w:rsidRPr="0097715A">
        <w:rPr>
          <w:rFonts w:ascii="Book Antiqua" w:eastAsia="Book Antiqua" w:hAnsi="Book Antiqua" w:cs="Book Antiqua"/>
          <w:b/>
          <w:color w:val="auto"/>
          <w:sz w:val="24"/>
          <w:szCs w:val="24"/>
        </w:rPr>
        <w:t>Signature:…</w:t>
      </w:r>
      <w:proofErr w:type="gramEnd"/>
      <w:r w:rsidRPr="0097715A">
        <w:rPr>
          <w:rFonts w:ascii="Book Antiqua" w:eastAsia="Book Antiqua" w:hAnsi="Book Antiqua" w:cs="Book Antiqua"/>
          <w:b/>
          <w:color w:val="auto"/>
          <w:sz w:val="24"/>
          <w:szCs w:val="24"/>
        </w:rPr>
        <w:t xml:space="preserve">……………………………………. </w:t>
      </w:r>
    </w:p>
    <w:p w14:paraId="555A3925" w14:textId="77777777" w:rsidR="00480C81" w:rsidRPr="0097715A" w:rsidRDefault="00480C81" w:rsidP="00480C81">
      <w:pPr>
        <w:spacing w:after="72" w:line="240" w:lineRule="auto"/>
        <w:rPr>
          <w:rFonts w:ascii="Times New Roman" w:eastAsia="Times New Roman" w:hAnsi="Times New Roman" w:cs="Times New Roman"/>
          <w:color w:val="auto"/>
          <w:sz w:val="24"/>
          <w:szCs w:val="24"/>
        </w:rPr>
      </w:pPr>
    </w:p>
    <w:p w14:paraId="5217B4AE" w14:textId="77777777" w:rsidR="00480C81" w:rsidRPr="0097715A" w:rsidRDefault="00480C81" w:rsidP="00480C81">
      <w:pPr>
        <w:spacing w:after="72" w:line="240" w:lineRule="auto"/>
        <w:rPr>
          <w:rFonts w:ascii="Times New Roman" w:eastAsia="Times New Roman" w:hAnsi="Times New Roman" w:cs="Times New Roman"/>
          <w:color w:val="auto"/>
          <w:sz w:val="24"/>
          <w:szCs w:val="24"/>
        </w:rPr>
      </w:pPr>
    </w:p>
    <w:p w14:paraId="7DAA5D5E" w14:textId="014F1650" w:rsidR="008A7B02" w:rsidRPr="0097715A" w:rsidRDefault="006940D0" w:rsidP="00480C81">
      <w:pPr>
        <w:spacing w:after="72" w:line="240" w:lineRule="auto"/>
        <w:rPr>
          <w:color w:val="auto"/>
          <w:sz w:val="24"/>
          <w:szCs w:val="24"/>
        </w:rPr>
      </w:pPr>
      <w:r w:rsidRPr="0097715A">
        <w:rPr>
          <w:rFonts w:ascii="Book Antiqua" w:eastAsia="Book Antiqua" w:hAnsi="Book Antiqua" w:cs="Book Antiqua"/>
          <w:b/>
          <w:color w:val="auto"/>
          <w:sz w:val="24"/>
          <w:szCs w:val="24"/>
        </w:rPr>
        <w:t>On behalf of the applicant;</w:t>
      </w:r>
      <w:r w:rsidRPr="0097715A">
        <w:rPr>
          <w:rFonts w:ascii="Times New Roman" w:eastAsia="Times New Roman" w:hAnsi="Times New Roman" w:cs="Times New Roman"/>
          <w:color w:val="auto"/>
          <w:sz w:val="24"/>
          <w:szCs w:val="24"/>
        </w:rPr>
        <w:t xml:space="preserve"> </w:t>
      </w:r>
      <w:r w:rsidRPr="0097715A">
        <w:rPr>
          <w:rFonts w:ascii="Times New Roman" w:eastAsia="Times New Roman" w:hAnsi="Times New Roman" w:cs="Times New Roman"/>
          <w:color w:val="auto"/>
          <w:sz w:val="24"/>
          <w:szCs w:val="24"/>
        </w:rPr>
        <w:tab/>
      </w:r>
      <w:r w:rsidRPr="0097715A">
        <w:rPr>
          <w:rFonts w:ascii="Book Antiqua" w:eastAsia="Book Antiqua" w:hAnsi="Book Antiqua" w:cs="Book Antiqua"/>
          <w:b/>
          <w:color w:val="auto"/>
          <w:sz w:val="24"/>
          <w:szCs w:val="24"/>
        </w:rPr>
        <w:t xml:space="preserve"> </w:t>
      </w:r>
      <w:r w:rsidRPr="0097715A">
        <w:rPr>
          <w:rFonts w:ascii="Book Antiqua" w:eastAsia="Book Antiqua" w:hAnsi="Book Antiqua" w:cs="Book Antiqua"/>
          <w:b/>
          <w:color w:val="auto"/>
          <w:sz w:val="24"/>
          <w:szCs w:val="24"/>
        </w:rPr>
        <w:tab/>
      </w:r>
      <w:r w:rsidRPr="0097715A">
        <w:rPr>
          <w:rFonts w:ascii="Times New Roman" w:eastAsia="Times New Roman" w:hAnsi="Times New Roman" w:cs="Times New Roman"/>
          <w:color w:val="auto"/>
          <w:sz w:val="24"/>
          <w:szCs w:val="24"/>
        </w:rPr>
        <w:t xml:space="preserve"> </w:t>
      </w:r>
    </w:p>
    <w:p w14:paraId="4F3F3ED2" w14:textId="4C1725C3" w:rsidR="008A7B02" w:rsidRPr="0097715A" w:rsidRDefault="006940D0">
      <w:pPr>
        <w:spacing w:after="27" w:line="240" w:lineRule="auto"/>
        <w:rPr>
          <w:color w:val="auto"/>
          <w:sz w:val="24"/>
          <w:szCs w:val="24"/>
        </w:rPr>
      </w:pPr>
      <w:r w:rsidRPr="0097715A">
        <w:rPr>
          <w:rFonts w:ascii="Book Antiqua" w:eastAsia="Book Antiqua" w:hAnsi="Book Antiqua" w:cs="Book Antiqua"/>
          <w:b/>
          <w:color w:val="auto"/>
          <w:sz w:val="24"/>
          <w:szCs w:val="24"/>
        </w:rPr>
        <w:t xml:space="preserve"> </w:t>
      </w:r>
      <w:r w:rsidRPr="0097715A">
        <w:rPr>
          <w:rFonts w:ascii="Book Antiqua" w:eastAsia="Book Antiqua" w:hAnsi="Book Antiqua" w:cs="Book Antiqua"/>
          <w:b/>
          <w:color w:val="auto"/>
          <w:sz w:val="24"/>
          <w:szCs w:val="24"/>
        </w:rPr>
        <w:tab/>
        <w:t xml:space="preserve"> </w:t>
      </w:r>
      <w:r w:rsidRPr="0097715A">
        <w:rPr>
          <w:rFonts w:ascii="Book Antiqua" w:eastAsia="Book Antiqua" w:hAnsi="Book Antiqua" w:cs="Book Antiqua"/>
          <w:b/>
          <w:color w:val="auto"/>
          <w:sz w:val="24"/>
          <w:szCs w:val="24"/>
        </w:rPr>
        <w:tab/>
        <w:t xml:space="preserve"> </w:t>
      </w:r>
    </w:p>
    <w:p w14:paraId="4859CCAA" w14:textId="54E6F122" w:rsidR="008A7B02" w:rsidRPr="0097715A" w:rsidRDefault="006940D0">
      <w:pPr>
        <w:spacing w:after="58" w:line="240" w:lineRule="auto"/>
        <w:ind w:left="-5" w:right="-15" w:hanging="10"/>
        <w:rPr>
          <w:color w:val="auto"/>
          <w:sz w:val="24"/>
          <w:szCs w:val="24"/>
        </w:rPr>
      </w:pPr>
      <w:r w:rsidRPr="0097715A">
        <w:rPr>
          <w:rFonts w:ascii="Book Antiqua" w:eastAsia="Book Antiqua" w:hAnsi="Book Antiqua" w:cs="Book Antiqua"/>
          <w:b/>
          <w:color w:val="auto"/>
          <w:sz w:val="24"/>
          <w:szCs w:val="24"/>
        </w:rPr>
        <w:t xml:space="preserve">Submitted </w:t>
      </w:r>
      <w:proofErr w:type="gramStart"/>
      <w:r w:rsidRPr="0097715A">
        <w:rPr>
          <w:rFonts w:ascii="Book Antiqua" w:eastAsia="Book Antiqua" w:hAnsi="Book Antiqua" w:cs="Book Antiqua"/>
          <w:b/>
          <w:color w:val="auto"/>
          <w:sz w:val="24"/>
          <w:szCs w:val="24"/>
        </w:rPr>
        <w:t>by:…</w:t>
      </w:r>
      <w:proofErr w:type="gramEnd"/>
      <w:r w:rsidRPr="0097715A">
        <w:rPr>
          <w:rFonts w:ascii="Book Antiqua" w:eastAsia="Book Antiqua" w:hAnsi="Book Antiqua" w:cs="Book Antiqua"/>
          <w:b/>
          <w:color w:val="auto"/>
          <w:sz w:val="24"/>
          <w:szCs w:val="24"/>
        </w:rPr>
        <w:t>…………………………</w:t>
      </w:r>
      <w:r w:rsidRPr="0097715A">
        <w:rPr>
          <w:rFonts w:ascii="Times New Roman" w:eastAsia="Times New Roman" w:hAnsi="Times New Roman" w:cs="Times New Roman"/>
          <w:color w:val="auto"/>
          <w:sz w:val="24"/>
          <w:szCs w:val="24"/>
        </w:rPr>
        <w:t xml:space="preserve"> </w:t>
      </w:r>
      <w:r w:rsidRPr="0097715A">
        <w:rPr>
          <w:rFonts w:ascii="Times New Roman" w:eastAsia="Times New Roman" w:hAnsi="Times New Roman" w:cs="Times New Roman"/>
          <w:color w:val="auto"/>
          <w:sz w:val="24"/>
          <w:szCs w:val="24"/>
        </w:rPr>
        <w:tab/>
      </w:r>
      <w:r w:rsidRPr="0097715A">
        <w:rPr>
          <w:rFonts w:ascii="Book Antiqua" w:eastAsia="Book Antiqua" w:hAnsi="Book Antiqua" w:cs="Book Antiqua"/>
          <w:b/>
          <w:color w:val="auto"/>
          <w:sz w:val="24"/>
          <w:szCs w:val="24"/>
        </w:rPr>
        <w:t xml:space="preserve"> </w:t>
      </w:r>
      <w:r w:rsidRPr="0097715A">
        <w:rPr>
          <w:rFonts w:ascii="Book Antiqua" w:eastAsia="Book Antiqua" w:hAnsi="Book Antiqua" w:cs="Book Antiqua"/>
          <w:b/>
          <w:color w:val="auto"/>
          <w:sz w:val="24"/>
          <w:szCs w:val="24"/>
        </w:rPr>
        <w:tab/>
      </w:r>
      <w:r w:rsidR="00480C81" w:rsidRPr="0097715A">
        <w:rPr>
          <w:rFonts w:ascii="Book Antiqua" w:eastAsia="Book Antiqua" w:hAnsi="Book Antiqua" w:cs="Book Antiqua"/>
          <w:b/>
          <w:color w:val="auto"/>
          <w:sz w:val="24"/>
          <w:szCs w:val="24"/>
        </w:rPr>
        <w:tab/>
      </w:r>
      <w:proofErr w:type="gramStart"/>
      <w:r w:rsidRPr="0097715A">
        <w:rPr>
          <w:rFonts w:ascii="Book Antiqua" w:eastAsia="Book Antiqua" w:hAnsi="Book Antiqua" w:cs="Book Antiqua"/>
          <w:b/>
          <w:color w:val="auto"/>
          <w:sz w:val="24"/>
          <w:szCs w:val="24"/>
        </w:rPr>
        <w:t>Date:…</w:t>
      </w:r>
      <w:proofErr w:type="gramEnd"/>
      <w:r w:rsidRPr="0097715A">
        <w:rPr>
          <w:rFonts w:ascii="Book Antiqua" w:eastAsia="Book Antiqua" w:hAnsi="Book Antiqua" w:cs="Book Antiqua"/>
          <w:b/>
          <w:color w:val="auto"/>
          <w:sz w:val="24"/>
          <w:szCs w:val="24"/>
        </w:rPr>
        <w:t xml:space="preserve">………………………… </w:t>
      </w:r>
    </w:p>
    <w:p w14:paraId="76795282" w14:textId="303FD4EB" w:rsidR="008A7B02" w:rsidRPr="0097715A" w:rsidRDefault="006940D0" w:rsidP="00480C81">
      <w:pPr>
        <w:spacing w:after="28" w:line="240" w:lineRule="auto"/>
        <w:rPr>
          <w:color w:val="auto"/>
          <w:sz w:val="24"/>
          <w:szCs w:val="24"/>
        </w:rPr>
      </w:pPr>
      <w:r w:rsidRPr="0097715A">
        <w:rPr>
          <w:rFonts w:ascii="Book Antiqua" w:eastAsia="Book Antiqua" w:hAnsi="Book Antiqua" w:cs="Book Antiqua"/>
          <w:b/>
          <w:color w:val="auto"/>
          <w:sz w:val="24"/>
          <w:szCs w:val="24"/>
        </w:rPr>
        <w:t xml:space="preserve"> </w:t>
      </w:r>
    </w:p>
    <w:p w14:paraId="275F4D39" w14:textId="77777777" w:rsidR="008A7B02" w:rsidRPr="0097715A" w:rsidRDefault="006940D0">
      <w:pPr>
        <w:spacing w:after="58" w:line="240" w:lineRule="auto"/>
        <w:ind w:left="-5" w:right="-15" w:hanging="10"/>
        <w:rPr>
          <w:color w:val="auto"/>
          <w:sz w:val="24"/>
          <w:szCs w:val="24"/>
        </w:rPr>
      </w:pPr>
      <w:proofErr w:type="gramStart"/>
      <w:r w:rsidRPr="0097715A">
        <w:rPr>
          <w:rFonts w:ascii="Book Antiqua" w:eastAsia="Book Antiqua" w:hAnsi="Book Antiqua" w:cs="Book Antiqua"/>
          <w:b/>
          <w:color w:val="auto"/>
          <w:sz w:val="24"/>
          <w:szCs w:val="24"/>
        </w:rPr>
        <w:t>Signature:…</w:t>
      </w:r>
      <w:proofErr w:type="gramEnd"/>
      <w:r w:rsidRPr="0097715A">
        <w:rPr>
          <w:rFonts w:ascii="Book Antiqua" w:eastAsia="Book Antiqua" w:hAnsi="Book Antiqua" w:cs="Book Antiqua"/>
          <w:b/>
          <w:color w:val="auto"/>
          <w:sz w:val="24"/>
          <w:szCs w:val="24"/>
        </w:rPr>
        <w:t>………………………………</w:t>
      </w:r>
      <w:r w:rsidRPr="0097715A">
        <w:rPr>
          <w:rFonts w:ascii="Times New Roman" w:eastAsia="Times New Roman" w:hAnsi="Times New Roman" w:cs="Times New Roman"/>
          <w:color w:val="auto"/>
          <w:sz w:val="24"/>
          <w:szCs w:val="24"/>
        </w:rPr>
        <w:t xml:space="preserve"> </w:t>
      </w:r>
      <w:r w:rsidRPr="0097715A">
        <w:rPr>
          <w:rFonts w:ascii="Times New Roman" w:eastAsia="Times New Roman" w:hAnsi="Times New Roman" w:cs="Times New Roman"/>
          <w:color w:val="auto"/>
          <w:sz w:val="24"/>
          <w:szCs w:val="24"/>
        </w:rPr>
        <w:tab/>
      </w:r>
      <w:r w:rsidRPr="0097715A">
        <w:rPr>
          <w:rFonts w:ascii="Book Antiqua" w:eastAsia="Book Antiqua" w:hAnsi="Book Antiqua" w:cs="Book Antiqua"/>
          <w:b/>
          <w:color w:val="auto"/>
          <w:sz w:val="24"/>
          <w:szCs w:val="24"/>
        </w:rPr>
        <w:t xml:space="preserve"> </w:t>
      </w:r>
    </w:p>
    <w:p w14:paraId="0E225143" w14:textId="77777777" w:rsidR="008A7B02" w:rsidRPr="0097715A" w:rsidRDefault="006940D0">
      <w:pPr>
        <w:spacing w:after="28" w:line="240" w:lineRule="auto"/>
        <w:rPr>
          <w:color w:val="auto"/>
          <w:sz w:val="24"/>
          <w:szCs w:val="24"/>
        </w:rPr>
      </w:pPr>
      <w:r w:rsidRPr="0097715A">
        <w:rPr>
          <w:rFonts w:ascii="Book Antiqua" w:eastAsia="Book Antiqua" w:hAnsi="Book Antiqua" w:cs="Book Antiqua"/>
          <w:b/>
          <w:color w:val="auto"/>
          <w:sz w:val="24"/>
          <w:szCs w:val="24"/>
        </w:rPr>
        <w:t xml:space="preserve"> </w:t>
      </w:r>
    </w:p>
    <w:p w14:paraId="55942ABD" w14:textId="2FE3B3A6" w:rsidR="008A7B02" w:rsidRPr="0097715A" w:rsidRDefault="006940D0">
      <w:pPr>
        <w:spacing w:after="58" w:line="240" w:lineRule="auto"/>
        <w:ind w:left="-5" w:right="-15" w:hanging="10"/>
        <w:rPr>
          <w:rFonts w:ascii="Book Antiqua" w:eastAsia="Book Antiqua" w:hAnsi="Book Antiqua" w:cs="Book Antiqua"/>
          <w:b/>
          <w:color w:val="auto"/>
          <w:sz w:val="24"/>
          <w:szCs w:val="24"/>
        </w:rPr>
      </w:pPr>
      <w:r w:rsidRPr="0097715A">
        <w:rPr>
          <w:rFonts w:ascii="Book Antiqua" w:eastAsia="Book Antiqua" w:hAnsi="Book Antiqua" w:cs="Book Antiqua"/>
          <w:b/>
          <w:color w:val="auto"/>
          <w:sz w:val="24"/>
          <w:szCs w:val="24"/>
        </w:rPr>
        <w:t xml:space="preserve">Note: This Checklist should be filed on the License application file. </w:t>
      </w:r>
    </w:p>
    <w:p w14:paraId="4D6FBF45" w14:textId="77777777" w:rsidR="00A92017" w:rsidRPr="0097715A" w:rsidRDefault="00A92017">
      <w:pPr>
        <w:spacing w:after="58" w:line="240" w:lineRule="auto"/>
        <w:ind w:left="-5" w:right="-15" w:hanging="10"/>
        <w:rPr>
          <w:color w:val="auto"/>
          <w:sz w:val="24"/>
          <w:szCs w:val="24"/>
        </w:rPr>
      </w:pPr>
    </w:p>
    <w:sectPr w:rsidR="00A92017" w:rsidRPr="0097715A">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A8666" w14:textId="77777777" w:rsidR="00866289" w:rsidRDefault="00866289">
      <w:pPr>
        <w:spacing w:line="240" w:lineRule="auto"/>
      </w:pPr>
      <w:r>
        <w:separator/>
      </w:r>
    </w:p>
  </w:endnote>
  <w:endnote w:type="continuationSeparator" w:id="0">
    <w:p w14:paraId="169FC686" w14:textId="77777777" w:rsidR="00866289" w:rsidRDefault="008662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CC8498" w14:textId="77777777" w:rsidR="00866289" w:rsidRDefault="00866289">
      <w:pPr>
        <w:spacing w:line="240" w:lineRule="auto"/>
      </w:pPr>
      <w:r>
        <w:separator/>
      </w:r>
    </w:p>
  </w:footnote>
  <w:footnote w:type="continuationSeparator" w:id="0">
    <w:p w14:paraId="510120B8" w14:textId="77777777" w:rsidR="00866289" w:rsidRDefault="0086628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A9C88" w14:textId="77777777" w:rsidR="008A7B02" w:rsidRDefault="006940D0">
    <w:r>
      <w:rPr>
        <w:noProof/>
      </w:rPr>
      <mc:AlternateContent>
        <mc:Choice Requires="wpg">
          <w:drawing>
            <wp:anchor distT="0" distB="0" distL="114300" distR="114300" simplePos="0" relativeHeight="251658240" behindDoc="1" locked="0" layoutInCell="1" allowOverlap="1" wp14:anchorId="12478F8E" wp14:editId="5E5AF52E">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769BD" w14:textId="77777777" w:rsidR="008A7B02" w:rsidRDefault="006940D0">
    <w:r>
      <w:rPr>
        <w:noProof/>
      </w:rPr>
      <mc:AlternateContent>
        <mc:Choice Requires="wpg">
          <w:drawing>
            <wp:anchor distT="0" distB="0" distL="114300" distR="114300" simplePos="0" relativeHeight="251659264" behindDoc="1" locked="0" layoutInCell="1" allowOverlap="1" wp14:anchorId="627CC132" wp14:editId="670C930C">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C9FDF" w14:textId="77777777" w:rsidR="008A7B02" w:rsidRDefault="006940D0">
    <w:r>
      <w:rPr>
        <w:noProof/>
      </w:rPr>
      <mc:AlternateContent>
        <mc:Choice Requires="wpg">
          <w:drawing>
            <wp:anchor distT="0" distB="0" distL="114300" distR="114300" simplePos="0" relativeHeight="251660288" behindDoc="1" locked="0" layoutInCell="1" allowOverlap="1" wp14:anchorId="6872252C" wp14:editId="7E0905D0">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F5E0514"/>
    <w:multiLevelType w:val="hybridMultilevel"/>
    <w:tmpl w:val="18CCB962"/>
    <w:lvl w:ilvl="0" w:tplc="83FCB9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A4E94">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DEABCA">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FA4510">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C00A8">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1CE18C">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BA1CFE">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8980A">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2CF8BC">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02"/>
    <w:rsid w:val="0000670C"/>
    <w:rsid w:val="002848BC"/>
    <w:rsid w:val="003174EB"/>
    <w:rsid w:val="003254CE"/>
    <w:rsid w:val="00342C88"/>
    <w:rsid w:val="00342DE1"/>
    <w:rsid w:val="0041317D"/>
    <w:rsid w:val="0045373A"/>
    <w:rsid w:val="00480C81"/>
    <w:rsid w:val="005B693C"/>
    <w:rsid w:val="00680CF0"/>
    <w:rsid w:val="00683884"/>
    <w:rsid w:val="006940D0"/>
    <w:rsid w:val="00706B4F"/>
    <w:rsid w:val="007524D8"/>
    <w:rsid w:val="00866289"/>
    <w:rsid w:val="008A7B02"/>
    <w:rsid w:val="00902C9E"/>
    <w:rsid w:val="0097715A"/>
    <w:rsid w:val="00A92017"/>
    <w:rsid w:val="00AA731F"/>
    <w:rsid w:val="00B10C36"/>
    <w:rsid w:val="00C1561F"/>
    <w:rsid w:val="00CB7409"/>
    <w:rsid w:val="00D34CD9"/>
    <w:rsid w:val="00D76A4F"/>
    <w:rsid w:val="00DA1E12"/>
    <w:rsid w:val="00E20443"/>
    <w:rsid w:val="00F17D33"/>
    <w:rsid w:val="00FE55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103EF"/>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F17D33"/>
    <w:pPr>
      <w:ind w:left="720"/>
      <w:contextualSpacing/>
    </w:pPr>
  </w:style>
  <w:style w:type="character" w:styleId="CommentReference">
    <w:name w:val="annotation reference"/>
    <w:basedOn w:val="DefaultParagraphFont"/>
    <w:uiPriority w:val="99"/>
    <w:semiHidden/>
    <w:unhideWhenUsed/>
    <w:rsid w:val="00342DE1"/>
    <w:rPr>
      <w:sz w:val="16"/>
      <w:szCs w:val="16"/>
    </w:rPr>
  </w:style>
  <w:style w:type="paragraph" w:styleId="CommentText">
    <w:name w:val="annotation text"/>
    <w:basedOn w:val="Normal"/>
    <w:link w:val="CommentTextChar"/>
    <w:uiPriority w:val="99"/>
    <w:semiHidden/>
    <w:unhideWhenUsed/>
    <w:rsid w:val="00342DE1"/>
    <w:pPr>
      <w:spacing w:line="240" w:lineRule="auto"/>
    </w:pPr>
    <w:rPr>
      <w:sz w:val="20"/>
      <w:szCs w:val="20"/>
    </w:rPr>
  </w:style>
  <w:style w:type="character" w:customStyle="1" w:styleId="CommentTextChar">
    <w:name w:val="Comment Text Char"/>
    <w:basedOn w:val="DefaultParagraphFont"/>
    <w:link w:val="CommentText"/>
    <w:uiPriority w:val="99"/>
    <w:semiHidden/>
    <w:rsid w:val="00342DE1"/>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342DE1"/>
    <w:rPr>
      <w:b/>
      <w:bCs/>
    </w:rPr>
  </w:style>
  <w:style w:type="character" w:customStyle="1" w:styleId="CommentSubjectChar">
    <w:name w:val="Comment Subject Char"/>
    <w:basedOn w:val="CommentTextChar"/>
    <w:link w:val="CommentSubject"/>
    <w:uiPriority w:val="99"/>
    <w:semiHidden/>
    <w:rsid w:val="00342DE1"/>
    <w:rPr>
      <w:rFonts w:ascii="Calibri" w:eastAsia="Calibri" w:hAnsi="Calibri" w:cs="Calibri"/>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1292</Words>
  <Characters>7368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Maureen Agojo</cp:lastModifiedBy>
  <cp:revision>2</cp:revision>
  <dcterms:created xsi:type="dcterms:W3CDTF">2026-03-10T09:19:00Z</dcterms:created>
  <dcterms:modified xsi:type="dcterms:W3CDTF">2026-03-10T09:19:00Z</dcterms:modified>
</cp:coreProperties>
</file>