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DFAEA" w14:textId="77777777" w:rsidR="000B732D" w:rsidRPr="00675A18" w:rsidRDefault="00280587" w:rsidP="000B732D">
      <w:pPr>
        <w:rPr>
          <w:rFonts w:ascii="Book Antiqua" w:hAnsi="Book Antiqua"/>
          <w:sz w:val="24"/>
          <w:szCs w:val="24"/>
        </w:rPr>
      </w:pPr>
      <w:r w:rsidRPr="00675A18">
        <w:rPr>
          <w:rFonts w:ascii="Book Antiqua" w:hAnsi="Book Antiqua"/>
          <w:sz w:val="24"/>
          <w:szCs w:val="24"/>
        </w:rPr>
        <w:t xml:space="preserve">     </w:t>
      </w:r>
    </w:p>
    <w:p w14:paraId="21E82BB4" w14:textId="52E14238" w:rsidR="00855616" w:rsidRPr="00675A18" w:rsidRDefault="00C21A10" w:rsidP="00BC780A">
      <w:pPr>
        <w:jc w:val="center"/>
        <w:rPr>
          <w:rFonts w:ascii="Book Antiqua" w:hAnsi="Book Antiqua"/>
          <w:b/>
          <w:sz w:val="24"/>
          <w:szCs w:val="24"/>
        </w:rPr>
      </w:pPr>
      <w:r w:rsidRPr="00C21A10">
        <w:rPr>
          <w:rFonts w:ascii="Book Antiqua" w:hAnsi="Book Antiqua"/>
          <w:b/>
          <w:sz w:val="24"/>
          <w:szCs w:val="24"/>
        </w:rPr>
        <w:t xml:space="preserve">Annexure 1: </w:t>
      </w:r>
      <w:proofErr w:type="spellStart"/>
      <w:r w:rsidRPr="00C21A10">
        <w:rPr>
          <w:rFonts w:ascii="Book Antiqua" w:hAnsi="Book Antiqua"/>
          <w:b/>
          <w:sz w:val="24"/>
          <w:szCs w:val="24"/>
        </w:rPr>
        <w:t>Licence</w:t>
      </w:r>
      <w:proofErr w:type="spellEnd"/>
      <w:r w:rsidRPr="00C21A10">
        <w:rPr>
          <w:rFonts w:ascii="Book Antiqua" w:hAnsi="Book Antiqua"/>
          <w:b/>
          <w:sz w:val="24"/>
          <w:szCs w:val="24"/>
        </w:rPr>
        <w:t xml:space="preserve"> Renewal Checklist for </w:t>
      </w:r>
      <w:r w:rsidR="00BC780A">
        <w:rPr>
          <w:rFonts w:ascii="Book Antiqua" w:hAnsi="Book Antiqua"/>
          <w:b/>
          <w:sz w:val="24"/>
          <w:szCs w:val="24"/>
        </w:rPr>
        <w:t xml:space="preserve">Stockbroker </w:t>
      </w:r>
      <w:proofErr w:type="spellStart"/>
      <w:r w:rsidR="00BC780A">
        <w:rPr>
          <w:rFonts w:ascii="Book Antiqua" w:hAnsi="Book Antiqua"/>
          <w:b/>
          <w:sz w:val="24"/>
          <w:szCs w:val="24"/>
        </w:rPr>
        <w:t>Licence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2267"/>
      </w:tblGrid>
      <w:tr w:rsidR="00280587" w:rsidRPr="00675A18" w14:paraId="2A77DCE1" w14:textId="77777777" w:rsidTr="000B732D">
        <w:tc>
          <w:tcPr>
            <w:tcW w:w="7083" w:type="dxa"/>
            <w:vAlign w:val="bottom"/>
          </w:tcPr>
          <w:p w14:paraId="4B28438A" w14:textId="77777777" w:rsidR="00280587" w:rsidRPr="00675A18" w:rsidRDefault="00280587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ITEMS TO BE SUBMITTED</w:t>
            </w:r>
          </w:p>
        </w:tc>
        <w:tc>
          <w:tcPr>
            <w:tcW w:w="2267" w:type="dxa"/>
            <w:vAlign w:val="bottom"/>
          </w:tcPr>
          <w:p w14:paraId="62B3E57D" w14:textId="0500EFC4" w:rsidR="00280587" w:rsidRPr="00675A18" w:rsidRDefault="00855616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STATUS</w:t>
            </w:r>
          </w:p>
        </w:tc>
      </w:tr>
      <w:tr w:rsidR="00280587" w:rsidRPr="00675A18" w14:paraId="369EFA63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C0D601A" w14:textId="4E427BA1" w:rsidR="00280587" w:rsidRPr="00675A18" w:rsidRDefault="0028058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Cover letter</w:t>
            </w:r>
          </w:p>
        </w:tc>
        <w:tc>
          <w:tcPr>
            <w:tcW w:w="2267" w:type="dxa"/>
            <w:vAlign w:val="center"/>
          </w:tcPr>
          <w:p w14:paraId="082CB817" w14:textId="313D6A73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4A5B5980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86F2F6F" w14:textId="6A50E04A" w:rsidR="00280587" w:rsidRPr="00675A18" w:rsidRDefault="00280587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Completed </w:t>
            </w:r>
            <w:proofErr w:type="spellStart"/>
            <w:r w:rsidR="00675A18" w:rsidRPr="00675A18">
              <w:rPr>
                <w:rFonts w:ascii="Book Antiqua" w:hAnsi="Book Antiqua"/>
                <w:sz w:val="24"/>
                <w:szCs w:val="24"/>
              </w:rPr>
              <w:t>l</w:t>
            </w:r>
            <w:r w:rsidRPr="00675A18">
              <w:rPr>
                <w:rFonts w:ascii="Book Antiqua" w:hAnsi="Book Antiqua"/>
                <w:sz w:val="24"/>
                <w:szCs w:val="24"/>
              </w:rPr>
              <w:t>icen</w:t>
            </w:r>
            <w:r w:rsidR="003275F4" w:rsidRPr="00675A18">
              <w:rPr>
                <w:rFonts w:ascii="Book Antiqua" w:hAnsi="Book Antiqua"/>
                <w:sz w:val="24"/>
                <w:szCs w:val="24"/>
              </w:rPr>
              <w:t>c</w:t>
            </w:r>
            <w:r w:rsidRPr="00675A18">
              <w:rPr>
                <w:rFonts w:ascii="Book Antiqua" w:hAnsi="Book Antiqua"/>
                <w:sz w:val="24"/>
                <w:szCs w:val="24"/>
              </w:rPr>
              <w:t>e</w:t>
            </w:r>
            <w:proofErr w:type="spellEnd"/>
            <w:r w:rsidRPr="00675A18">
              <w:rPr>
                <w:rFonts w:ascii="Book Antiqua" w:hAnsi="Book Antiqua"/>
                <w:sz w:val="24"/>
                <w:szCs w:val="24"/>
              </w:rPr>
              <w:t xml:space="preserve"> renewal application </w:t>
            </w:r>
            <w:r w:rsidR="00361ABF">
              <w:rPr>
                <w:rFonts w:ascii="Book Antiqua" w:hAnsi="Book Antiqua"/>
                <w:sz w:val="24"/>
                <w:szCs w:val="24"/>
              </w:rPr>
              <w:t>Form 9</w:t>
            </w:r>
          </w:p>
        </w:tc>
        <w:tc>
          <w:tcPr>
            <w:tcW w:w="2267" w:type="dxa"/>
            <w:vAlign w:val="center"/>
          </w:tcPr>
          <w:p w14:paraId="1C7B899F" w14:textId="1C29961F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6F67E72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A775AE0" w14:textId="77777777" w:rsidR="00106D12" w:rsidRDefault="006058F0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Evidence of payment of application and license renewal fees</w:t>
            </w:r>
            <w:r w:rsidR="00BC780A">
              <w:rPr>
                <w:rFonts w:ascii="Book Antiqua" w:hAnsi="Book Antiqua"/>
                <w:sz w:val="24"/>
                <w:szCs w:val="24"/>
              </w:rPr>
              <w:t xml:space="preserve">: </w:t>
            </w:r>
          </w:p>
          <w:p w14:paraId="6E76409D" w14:textId="77777777" w:rsidR="00BC780A" w:rsidRPr="00BC780A" w:rsidRDefault="00BC780A" w:rsidP="00BC780A">
            <w:pPr>
              <w:pStyle w:val="ListParagraph"/>
              <w:ind w:left="1440"/>
              <w:rPr>
                <w:rFonts w:ascii="Book Antiqua" w:hAnsi="Book Antiqua"/>
                <w:i/>
                <w:iCs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Application fee: 750,000 </w:t>
            </w:r>
          </w:p>
          <w:p w14:paraId="6477ED68" w14:textId="6A52653F" w:rsidR="00BC780A" w:rsidRPr="00675A18" w:rsidRDefault="00BC780A" w:rsidP="00BC780A">
            <w:pPr>
              <w:pStyle w:val="ListParagraph"/>
              <w:ind w:left="1440"/>
              <w:rPr>
                <w:rFonts w:ascii="Book Antiqua" w:hAnsi="Book Antiqua"/>
                <w:sz w:val="24"/>
                <w:szCs w:val="24"/>
              </w:rPr>
            </w:pPr>
            <w:r w:rsidRPr="00BC780A">
              <w:rPr>
                <w:rFonts w:ascii="Book Antiqua" w:hAnsi="Book Antiqua"/>
                <w:i/>
                <w:iCs/>
              </w:rPr>
              <w:t>Annual Licensing and renewal fees: 2,000,000</w:t>
            </w:r>
          </w:p>
        </w:tc>
        <w:tc>
          <w:tcPr>
            <w:tcW w:w="2267" w:type="dxa"/>
            <w:vAlign w:val="center"/>
          </w:tcPr>
          <w:p w14:paraId="67DB9ECC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1F8C8B8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C7803D1" w14:textId="7BA2D4F7" w:rsidR="00106D12" w:rsidRPr="00675A18" w:rsidRDefault="00106D12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C233D0">
              <w:rPr>
                <w:rFonts w:ascii="Book Antiqua" w:hAnsi="Book Antiqua"/>
              </w:rPr>
              <w:t>Report on closure of current and prior</w:t>
            </w:r>
            <w:r w:rsidR="005E05B7">
              <w:rPr>
                <w:rFonts w:ascii="Book Antiqua" w:hAnsi="Book Antiqua"/>
              </w:rPr>
              <w:t xml:space="preserve">  </w:t>
            </w:r>
            <w:r w:rsidRPr="00C233D0">
              <w:rPr>
                <w:rFonts w:ascii="Book Antiqua" w:hAnsi="Book Antiqua"/>
              </w:rPr>
              <w:t xml:space="preserve"> year inspection findings</w:t>
            </w:r>
            <w:r w:rsidR="00E27F46">
              <w:rPr>
                <w:rFonts w:ascii="Book Antiqua" w:hAnsi="Book Antiqua"/>
              </w:rPr>
              <w:t xml:space="preserve"> (where applicable) </w:t>
            </w:r>
          </w:p>
        </w:tc>
        <w:tc>
          <w:tcPr>
            <w:tcW w:w="2267" w:type="dxa"/>
            <w:vAlign w:val="center"/>
          </w:tcPr>
          <w:p w14:paraId="2337678F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2294CBAA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43A10A" w14:textId="66489A13" w:rsidR="00BB23AC" w:rsidRPr="00675A18" w:rsidRDefault="000A6F7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Latest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company annual returns (URSB Certified)</w:t>
            </w:r>
          </w:p>
        </w:tc>
        <w:tc>
          <w:tcPr>
            <w:tcW w:w="2267" w:type="dxa"/>
            <w:vAlign w:val="center"/>
          </w:tcPr>
          <w:p w14:paraId="0F85FF03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044202F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ABA8BBB" w14:textId="27B4F66B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a</w:t>
            </w:r>
            <w:r w:rsidRPr="00675A18">
              <w:rPr>
                <w:rFonts w:ascii="Book Antiqua" w:hAnsi="Book Antiqua"/>
                <w:sz w:val="24"/>
                <w:szCs w:val="24"/>
              </w:rPr>
              <w:t>udited financial statements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18F5F26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B23AC" w:rsidRPr="00675A18" w14:paraId="434648B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65B4567B" w14:textId="645E2609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management letter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2668D44" w14:textId="77777777" w:rsidR="00BB23AC" w:rsidRPr="00675A18" w:rsidRDefault="00BB23AC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5527D6" w:rsidRPr="00675A18" w14:paraId="1E73C37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60543E" w14:textId="60557965" w:rsidR="005527D6" w:rsidRPr="00675A18" w:rsidRDefault="00BA070E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URSB Certified Notice of</w:t>
            </w:r>
            <w:r w:rsidR="005527D6" w:rsidRPr="00675A18">
              <w:rPr>
                <w:rFonts w:ascii="Book Antiqua" w:hAnsi="Book Antiqua"/>
                <w:sz w:val="24"/>
                <w:szCs w:val="24"/>
              </w:rPr>
              <w:t xml:space="preserve"> Beneficial Owners</w:t>
            </w:r>
          </w:p>
        </w:tc>
        <w:tc>
          <w:tcPr>
            <w:tcW w:w="2267" w:type="dxa"/>
            <w:vAlign w:val="center"/>
          </w:tcPr>
          <w:p w14:paraId="5C8CBE77" w14:textId="77777777" w:rsidR="005527D6" w:rsidRPr="00675A18" w:rsidRDefault="005527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675A18" w:rsidRPr="00675A18" w14:paraId="2871E2A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646DD89" w14:textId="38E20A32" w:rsidR="00675A18" w:rsidRPr="00675A18" w:rsidRDefault="00675A18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Proof of professional indemnity insurance </w:t>
            </w:r>
          </w:p>
        </w:tc>
        <w:tc>
          <w:tcPr>
            <w:tcW w:w="2267" w:type="dxa"/>
            <w:vAlign w:val="center"/>
          </w:tcPr>
          <w:p w14:paraId="07AD8FCA" w14:textId="77777777" w:rsidR="00675A18" w:rsidRPr="00675A18" w:rsidRDefault="00675A18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5FE8CB1D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1E48366" w14:textId="3DEC7695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Work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 xml:space="preserve">s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(where applicable) </w:t>
            </w:r>
          </w:p>
        </w:tc>
        <w:tc>
          <w:tcPr>
            <w:tcW w:w="2267" w:type="dxa"/>
            <w:vAlign w:val="center"/>
          </w:tcPr>
          <w:p w14:paraId="4691BC12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3A62D1D9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0E81A578" w14:textId="722B48ED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Entry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>s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106D12">
              <w:rPr>
                <w:rFonts w:ascii="Book Antiqua" w:hAnsi="Book Antiqua"/>
                <w:sz w:val="24"/>
                <w:szCs w:val="24"/>
              </w:rPr>
              <w:t>(where applicable)</w:t>
            </w:r>
          </w:p>
        </w:tc>
        <w:tc>
          <w:tcPr>
            <w:tcW w:w="2267" w:type="dxa"/>
            <w:vAlign w:val="center"/>
          </w:tcPr>
          <w:p w14:paraId="1EB5AAB6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4C139F" w:rsidRPr="00675A18" w14:paraId="494AC001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6BE6184A" w14:textId="77777777" w:rsidR="004C139F" w:rsidRDefault="004C139F" w:rsidP="004C139F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Fit and Proper Assessment documents as per 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CMA Regulatory </w:t>
            </w: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Notice No.2 of 2026: </w:t>
            </w:r>
          </w:p>
          <w:p w14:paraId="753ECE68" w14:textId="77777777" w:rsidR="004C139F" w:rsidRPr="007E63EF" w:rsidRDefault="004C139F" w:rsidP="004C139F">
            <w:pPr>
              <w:pStyle w:val="ListParagraph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058171FB" w14:textId="77777777" w:rsidR="004C139F" w:rsidRPr="007E63EF" w:rsidRDefault="004C139F" w:rsidP="004C139F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approved person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shall, at least once in every calendar year, </w:t>
            </w:r>
            <w:r w:rsidRPr="007E63EF">
              <w:rPr>
                <w:rFonts w:ascii="Book Antiqua" w:hAnsi="Book Antiqua"/>
                <w:sz w:val="24"/>
                <w:szCs w:val="24"/>
              </w:rPr>
              <w:t xml:space="preserve">submit the following information to enable the Authority 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evaluate and update the fit and proper status for each of its board </w:t>
            </w:r>
            <w:r w:rsidRPr="007E63EF">
              <w:rPr>
                <w:rFonts w:ascii="Book Antiqua" w:hAnsi="Book Antiqua"/>
                <w:sz w:val="24"/>
                <w:szCs w:val="24"/>
              </w:rPr>
              <w:t>and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executive management staff</w:t>
            </w:r>
            <w:r w:rsidRPr="007E63EF">
              <w:rPr>
                <w:rFonts w:ascii="Book Antiqua" w:hAnsi="Book Antiqua"/>
                <w:sz w:val="24"/>
                <w:szCs w:val="24"/>
              </w:rPr>
              <w:t>:</w:t>
            </w:r>
          </w:p>
          <w:p w14:paraId="51FE69F2" w14:textId="77777777" w:rsidR="004C139F" w:rsidRPr="007E63EF" w:rsidRDefault="004C139F" w:rsidP="004C139F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duly signed fit and proper form;</w:t>
            </w:r>
          </w:p>
          <w:p w14:paraId="283358DC" w14:textId="517AAAE1" w:rsidR="004C139F" w:rsidRPr="007E63EF" w:rsidRDefault="004C139F" w:rsidP="004C139F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Evidence of compliance with Regulatory Notice No. 3 of 2018</w:t>
            </w:r>
            <w:r w:rsidR="008472B5">
              <w:rPr>
                <w:rFonts w:ascii="Book Antiqua" w:hAnsi="Book Antiqua"/>
                <w:sz w:val="24"/>
                <w:szCs w:val="24"/>
              </w:rPr>
              <w:t xml:space="preserve"> on Market Certification and Competency Standards</w:t>
            </w:r>
            <w:r w:rsidRPr="007E63EF">
              <w:rPr>
                <w:rFonts w:ascii="Book Antiqua" w:hAnsi="Book Antiqua"/>
                <w:sz w:val="24"/>
                <w:szCs w:val="24"/>
              </w:rPr>
              <w:t>, where applicable;</w:t>
            </w:r>
          </w:p>
          <w:p w14:paraId="54E4B1A2" w14:textId="77777777" w:rsidR="004C139F" w:rsidRPr="007E63EF" w:rsidRDefault="004C139F" w:rsidP="004C139F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updated, signed Curriculum Vitae;</w:t>
            </w:r>
          </w:p>
          <w:p w14:paraId="647F7927" w14:textId="77777777" w:rsidR="004C139F" w:rsidRPr="007E63EF" w:rsidRDefault="004C139F" w:rsidP="004C139F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Certificate of Good Conduct;</w:t>
            </w:r>
          </w:p>
          <w:p w14:paraId="0957BD30" w14:textId="77777777" w:rsidR="004C139F" w:rsidRPr="007E63EF" w:rsidRDefault="004C139F" w:rsidP="004C139F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Credit reference bureau report;</w:t>
            </w:r>
          </w:p>
          <w:p w14:paraId="0601A31F" w14:textId="77777777" w:rsidR="004C139F" w:rsidRPr="007E63EF" w:rsidRDefault="004C139F" w:rsidP="004C139F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Board evaluation reports;</w:t>
            </w:r>
          </w:p>
          <w:p w14:paraId="07DB9716" w14:textId="77777777" w:rsidR="004C139F" w:rsidRPr="007E63EF" w:rsidRDefault="004C139F" w:rsidP="004C139F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Board training reports; and </w:t>
            </w:r>
          </w:p>
          <w:p w14:paraId="0E3FCAA9" w14:textId="77777777" w:rsidR="004C139F" w:rsidRPr="007E63EF" w:rsidRDefault="004C139F" w:rsidP="004C139F">
            <w:pPr>
              <w:pStyle w:val="ListParagraph"/>
              <w:numPr>
                <w:ilvl w:val="0"/>
                <w:numId w:val="4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 Any other documents as may be required by the Authority from time to time.</w:t>
            </w:r>
          </w:p>
          <w:p w14:paraId="62DA66B1" w14:textId="77777777" w:rsidR="004C139F" w:rsidRPr="00675A18" w:rsidRDefault="004C139F" w:rsidP="004C139F">
            <w:pPr>
              <w:pStyle w:val="ListParagrap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14:paraId="6FA28810" w14:textId="77777777" w:rsidR="004C139F" w:rsidRPr="00675A18" w:rsidRDefault="004C139F" w:rsidP="004C139F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53041602" w14:textId="77777777" w:rsidR="00BB23AC" w:rsidRPr="00675A18" w:rsidRDefault="00280587" w:rsidP="00C21A10">
      <w:pPr>
        <w:jc w:val="both"/>
        <w:rPr>
          <w:rFonts w:ascii="Book Antiqua" w:hAnsi="Book Antiqua"/>
          <w:b/>
          <w:sz w:val="24"/>
          <w:szCs w:val="24"/>
        </w:rPr>
      </w:pPr>
      <w:r w:rsidRPr="00675A18">
        <w:rPr>
          <w:rFonts w:ascii="Book Antiqua" w:hAnsi="Book Antiqua"/>
          <w:b/>
          <w:sz w:val="24"/>
          <w:szCs w:val="24"/>
        </w:rPr>
        <w:t xml:space="preserve">         </w:t>
      </w:r>
    </w:p>
    <w:p w14:paraId="56C6F1D9" w14:textId="3D041601" w:rsidR="00361ABF" w:rsidRPr="00361ABF" w:rsidRDefault="00361ABF" w:rsidP="00C21A10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361ABF">
        <w:rPr>
          <w:rFonts w:ascii="Book Antiqua" w:hAnsi="Book Antiqua"/>
          <w:b/>
          <w:bCs/>
          <w:sz w:val="24"/>
          <w:szCs w:val="24"/>
        </w:rPr>
        <w:t>Important Notes:</w:t>
      </w:r>
    </w:p>
    <w:p w14:paraId="43650FFC" w14:textId="499D85BF" w:rsidR="00361ABF" w:rsidRPr="00C21A10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 xml:space="preserve">Applications </w:t>
      </w:r>
      <w:r w:rsidR="00BC780A" w:rsidRPr="00BC780A">
        <w:rPr>
          <w:rFonts w:ascii="Book Antiqua" w:hAnsi="Book Antiqua"/>
          <w:b/>
          <w:bCs/>
          <w:sz w:val="24"/>
          <w:szCs w:val="24"/>
        </w:rPr>
        <w:t>WILL NOT BE ACCEPTED</w:t>
      </w:r>
      <w:r w:rsidR="00BC780A" w:rsidRPr="00361ABF">
        <w:rPr>
          <w:rFonts w:ascii="Book Antiqua" w:hAnsi="Book Antiqua"/>
          <w:sz w:val="24"/>
          <w:szCs w:val="24"/>
        </w:rPr>
        <w:t xml:space="preserve"> </w:t>
      </w:r>
      <w:r w:rsidRPr="00361ABF">
        <w:rPr>
          <w:rFonts w:ascii="Book Antiqua" w:hAnsi="Book Antiqua"/>
          <w:sz w:val="24"/>
          <w:szCs w:val="24"/>
        </w:rPr>
        <w:t>unless they are accompanied by all relevant documents and fully meet the requirements set out under the Capital Markets Laws.</w:t>
      </w:r>
    </w:p>
    <w:p w14:paraId="0CAB81B0" w14:textId="5CF50FA6" w:rsidR="007B28C5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>The Authority may request additional information during the review of the application.</w:t>
      </w:r>
    </w:p>
    <w:p w14:paraId="40663E4D" w14:textId="5AC09EEE" w:rsidR="00DA74C0" w:rsidRDefault="00DA74C0" w:rsidP="00DA74C0">
      <w:pPr>
        <w:spacing w:before="100" w:beforeAutospacing="1" w:after="100" w:afterAutospacing="1" w:line="240" w:lineRule="auto"/>
        <w:ind w:left="360"/>
        <w:jc w:val="both"/>
        <w:rPr>
          <w:rFonts w:ascii="Book Antiqua" w:hAnsi="Book Antiqua"/>
          <w:sz w:val="24"/>
          <w:szCs w:val="24"/>
        </w:rPr>
      </w:pPr>
    </w:p>
    <w:p w14:paraId="371306F8" w14:textId="77777777" w:rsidR="00DA74C0" w:rsidRDefault="00DA74C0" w:rsidP="00DA74C0">
      <w:pPr>
        <w:spacing w:after="63" w:line="328" w:lineRule="auto"/>
        <w:rPr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 xml:space="preserve">SUMMARY OF DOCUMENTS SUBMITTED: </w:t>
      </w:r>
    </w:p>
    <w:p w14:paraId="6FFF16A8" w14:textId="77777777" w:rsidR="00DA74C0" w:rsidRDefault="00DA74C0" w:rsidP="00DA74C0">
      <w:pPr>
        <w:spacing w:after="37" w:line="240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8151E93" w14:textId="77777777" w:rsidR="00DA74C0" w:rsidRDefault="00DA74C0" w:rsidP="00DA74C0">
      <w:pPr>
        <w:spacing w:after="58" w:line="240" w:lineRule="auto"/>
        <w:ind w:left="-5" w:right="-15" w:hanging="10"/>
        <w:rPr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>Completed by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Book Antiqua" w:eastAsia="Book Antiqua" w:hAnsi="Book Antiqua" w:cs="Book Antiqua"/>
          <w:b/>
          <w:sz w:val="24"/>
          <w:szCs w:val="24"/>
        </w:rPr>
        <w:t>:…</w:t>
      </w:r>
      <w:proofErr w:type="gramEnd"/>
      <w:r>
        <w:rPr>
          <w:rFonts w:ascii="Book Antiqua" w:eastAsia="Book Antiqua" w:hAnsi="Book Antiqua" w:cs="Book Antiqua"/>
          <w:b/>
          <w:sz w:val="24"/>
          <w:szCs w:val="24"/>
        </w:rPr>
        <w:t>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Book Antiqua" w:eastAsia="Book Antiqua" w:hAnsi="Book Antiqua" w:cs="Book Antiqua"/>
          <w:b/>
          <w:sz w:val="24"/>
          <w:szCs w:val="24"/>
        </w:rPr>
        <w:t>Date</w:t>
      </w:r>
      <w:proofErr w:type="gramStart"/>
      <w:r>
        <w:rPr>
          <w:rFonts w:ascii="Book Antiqua" w:eastAsia="Book Antiqua" w:hAnsi="Book Antiqua" w:cs="Book Antiqua"/>
          <w:b/>
          <w:sz w:val="24"/>
          <w:szCs w:val="24"/>
        </w:rPr>
        <w:t xml:space="preserve"> :…</w:t>
      </w:r>
      <w:proofErr w:type="gramEnd"/>
      <w:r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……………………………. </w:t>
      </w:r>
    </w:p>
    <w:p w14:paraId="4D42A479" w14:textId="77777777" w:rsidR="00DA74C0" w:rsidRDefault="00DA74C0" w:rsidP="00DA74C0">
      <w:pPr>
        <w:spacing w:after="26" w:line="240" w:lineRule="auto"/>
        <w:rPr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10ACA335" w14:textId="77777777" w:rsidR="00DA74C0" w:rsidRDefault="00DA74C0" w:rsidP="00DA74C0">
      <w:pPr>
        <w:spacing w:after="58" w:line="240" w:lineRule="auto"/>
        <w:ind w:left="-5" w:right="-15" w:hanging="10"/>
        <w:rPr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>Signature</w:t>
      </w:r>
      <w:proofErr w:type="gramStart"/>
      <w:r>
        <w:rPr>
          <w:rFonts w:ascii="Book Antiqua" w:eastAsia="Book Antiqua" w:hAnsi="Book Antiqua" w:cs="Book Antiqua"/>
          <w:b/>
          <w:sz w:val="24"/>
          <w:szCs w:val="24"/>
        </w:rPr>
        <w:t xml:space="preserve"> :…</w:t>
      </w:r>
      <w:proofErr w:type="gramEnd"/>
      <w:r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……………………………………. </w:t>
      </w:r>
    </w:p>
    <w:p w14:paraId="49FDD549" w14:textId="77777777" w:rsidR="00DA74C0" w:rsidRDefault="00DA74C0" w:rsidP="00DA74C0">
      <w:pPr>
        <w:spacing w:after="72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9EC31BB" w14:textId="77777777" w:rsidR="00DA74C0" w:rsidRDefault="00DA74C0" w:rsidP="00DA74C0">
      <w:pPr>
        <w:spacing w:after="72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53C8F19" w14:textId="77777777" w:rsidR="00DA74C0" w:rsidRDefault="00DA74C0" w:rsidP="00DA74C0">
      <w:pPr>
        <w:spacing w:after="72" w:line="240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>On behalf of the applicant;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>
        <w:rPr>
          <w:rFonts w:ascii="Book Antiqua" w:eastAsia="Book Antiqua" w:hAnsi="Book Antiqua" w:cs="Book Antiqua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F4AACD0" w14:textId="77777777" w:rsidR="00DA74C0" w:rsidRDefault="00DA74C0" w:rsidP="00DA74C0">
      <w:pPr>
        <w:spacing w:after="27" w:line="240" w:lineRule="auto"/>
        <w:rPr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>
        <w:rPr>
          <w:rFonts w:ascii="Book Antiqua" w:eastAsia="Book Antiqua" w:hAnsi="Book Antiqua" w:cs="Book Antiqua"/>
          <w:b/>
          <w:sz w:val="24"/>
          <w:szCs w:val="24"/>
        </w:rPr>
        <w:tab/>
        <w:t xml:space="preserve"> </w:t>
      </w:r>
      <w:r>
        <w:rPr>
          <w:rFonts w:ascii="Book Antiqua" w:eastAsia="Book Antiqua" w:hAnsi="Book Antiqua" w:cs="Book Antiqua"/>
          <w:b/>
          <w:sz w:val="24"/>
          <w:szCs w:val="24"/>
        </w:rPr>
        <w:tab/>
        <w:t xml:space="preserve"> </w:t>
      </w:r>
    </w:p>
    <w:p w14:paraId="4ED495A2" w14:textId="77777777" w:rsidR="00DA74C0" w:rsidRDefault="00DA74C0" w:rsidP="00DA74C0">
      <w:pPr>
        <w:spacing w:after="58" w:line="240" w:lineRule="auto"/>
        <w:ind w:left="-5" w:right="-15" w:hanging="10"/>
        <w:rPr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>Submitted by</w:t>
      </w:r>
      <w:proofErr w:type="gramStart"/>
      <w:r>
        <w:rPr>
          <w:rFonts w:ascii="Book Antiqua" w:eastAsia="Book Antiqua" w:hAnsi="Book Antiqua" w:cs="Book Antiqua"/>
          <w:b/>
          <w:sz w:val="24"/>
          <w:szCs w:val="24"/>
        </w:rPr>
        <w:t xml:space="preserve"> :…</w:t>
      </w:r>
      <w:proofErr w:type="gramEnd"/>
      <w:r>
        <w:rPr>
          <w:rFonts w:ascii="Book Antiqua" w:eastAsia="Book Antiqua" w:hAnsi="Book Antiqua" w:cs="Book Antiqua"/>
          <w:b/>
          <w:sz w:val="24"/>
          <w:szCs w:val="24"/>
        </w:rPr>
        <w:t>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  <w:r>
        <w:rPr>
          <w:rFonts w:ascii="Book Antiqua" w:eastAsia="Book Antiqua" w:hAnsi="Book Antiqua" w:cs="Book Antiqua"/>
          <w:b/>
          <w:sz w:val="24"/>
          <w:szCs w:val="24"/>
        </w:rPr>
        <w:tab/>
      </w:r>
      <w:r>
        <w:rPr>
          <w:rFonts w:ascii="Book Antiqua" w:eastAsia="Book Antiqua" w:hAnsi="Book Antiqua" w:cs="Book Antiqua"/>
          <w:b/>
          <w:sz w:val="24"/>
          <w:szCs w:val="24"/>
        </w:rPr>
        <w:tab/>
        <w:t>Date</w:t>
      </w:r>
      <w:proofErr w:type="gramStart"/>
      <w:r>
        <w:rPr>
          <w:rFonts w:ascii="Book Antiqua" w:eastAsia="Book Antiqua" w:hAnsi="Book Antiqua" w:cs="Book Antiqua"/>
          <w:b/>
          <w:sz w:val="24"/>
          <w:szCs w:val="24"/>
        </w:rPr>
        <w:t xml:space="preserve"> :…</w:t>
      </w:r>
      <w:proofErr w:type="gramEnd"/>
      <w:r>
        <w:rPr>
          <w:rFonts w:ascii="Book Antiqua" w:eastAsia="Book Antiqua" w:hAnsi="Book Antiqua" w:cs="Book Antiqua"/>
          <w:b/>
          <w:sz w:val="24"/>
          <w:szCs w:val="24"/>
        </w:rPr>
        <w:t xml:space="preserve">………………………… </w:t>
      </w:r>
    </w:p>
    <w:p w14:paraId="4C7D3B2C" w14:textId="77777777" w:rsidR="00DA74C0" w:rsidRDefault="00DA74C0" w:rsidP="00DA74C0">
      <w:pPr>
        <w:spacing w:after="28" w:line="240" w:lineRule="auto"/>
        <w:rPr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7B53E038" w14:textId="77777777" w:rsidR="00DA74C0" w:rsidRDefault="00DA74C0" w:rsidP="00DA74C0">
      <w:pPr>
        <w:spacing w:after="58" w:line="240" w:lineRule="auto"/>
        <w:ind w:left="-5" w:right="-15" w:hanging="10"/>
        <w:rPr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>Signature</w:t>
      </w:r>
      <w:proofErr w:type="gramStart"/>
      <w:r>
        <w:rPr>
          <w:rFonts w:ascii="Book Antiqua" w:eastAsia="Book Antiqua" w:hAnsi="Book Antiqua" w:cs="Book Antiqua"/>
          <w:b/>
          <w:sz w:val="24"/>
          <w:szCs w:val="24"/>
        </w:rPr>
        <w:t xml:space="preserve"> :…</w:t>
      </w:r>
      <w:proofErr w:type="gramEnd"/>
      <w:r>
        <w:rPr>
          <w:rFonts w:ascii="Book Antiqua" w:eastAsia="Book Antiqua" w:hAnsi="Book Antiqua" w:cs="Book Antiqua"/>
          <w:b/>
          <w:sz w:val="24"/>
          <w:szCs w:val="24"/>
        </w:rPr>
        <w:t>………………………………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5BCDD15C" w14:textId="77777777" w:rsidR="00DA74C0" w:rsidRDefault="00DA74C0" w:rsidP="00DA74C0">
      <w:pPr>
        <w:spacing w:after="28" w:line="240" w:lineRule="auto"/>
        <w:rPr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 xml:space="preserve"> </w:t>
      </w:r>
    </w:p>
    <w:p w14:paraId="01E58A92" w14:textId="77777777" w:rsidR="00DA74C0" w:rsidRDefault="00DA74C0" w:rsidP="00DA74C0">
      <w:pPr>
        <w:spacing w:after="58" w:line="240" w:lineRule="auto"/>
        <w:ind w:left="-5" w:right="-15" w:hanging="10"/>
        <w:rPr>
          <w:rFonts w:ascii="Book Antiqua" w:eastAsia="Book Antiqua" w:hAnsi="Book Antiqua" w:cs="Book Antiqua"/>
          <w:b/>
          <w:sz w:val="24"/>
          <w:szCs w:val="24"/>
        </w:rPr>
      </w:pPr>
      <w:r>
        <w:rPr>
          <w:rFonts w:ascii="Book Antiqua" w:eastAsia="Book Antiqua" w:hAnsi="Book Antiqua" w:cs="Book Antiqua"/>
          <w:b/>
          <w:sz w:val="24"/>
          <w:szCs w:val="24"/>
        </w:rPr>
        <w:t xml:space="preserve">Note: This Checklist should be filed on the License application file. </w:t>
      </w:r>
    </w:p>
    <w:p w14:paraId="2A9E0726" w14:textId="77777777" w:rsidR="00DA74C0" w:rsidRPr="00DA74C0" w:rsidRDefault="00DA74C0" w:rsidP="00DA74C0">
      <w:pPr>
        <w:spacing w:before="100" w:beforeAutospacing="1" w:after="100" w:afterAutospacing="1" w:line="240" w:lineRule="auto"/>
        <w:ind w:left="360"/>
        <w:jc w:val="both"/>
        <w:rPr>
          <w:rFonts w:ascii="Book Antiqua" w:hAnsi="Book Antiqua"/>
          <w:sz w:val="24"/>
          <w:szCs w:val="24"/>
        </w:rPr>
      </w:pPr>
    </w:p>
    <w:sectPr w:rsidR="00DA74C0" w:rsidRPr="00DA74C0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0BDE4" w14:textId="77777777" w:rsidR="007520FF" w:rsidRDefault="007520FF" w:rsidP="00280587">
      <w:pPr>
        <w:spacing w:after="0" w:line="240" w:lineRule="auto"/>
      </w:pPr>
      <w:r>
        <w:separator/>
      </w:r>
    </w:p>
  </w:endnote>
  <w:endnote w:type="continuationSeparator" w:id="0">
    <w:p w14:paraId="1FC8217C" w14:textId="77777777" w:rsidR="007520FF" w:rsidRDefault="007520FF" w:rsidP="0028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28EF6" w14:textId="77777777" w:rsidR="007520FF" w:rsidRDefault="007520FF" w:rsidP="00280587">
      <w:pPr>
        <w:spacing w:after="0" w:line="240" w:lineRule="auto"/>
      </w:pPr>
      <w:r>
        <w:separator/>
      </w:r>
    </w:p>
  </w:footnote>
  <w:footnote w:type="continuationSeparator" w:id="0">
    <w:p w14:paraId="36725546" w14:textId="77777777" w:rsidR="007520FF" w:rsidRDefault="007520FF" w:rsidP="0028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774" w14:textId="77777777" w:rsidR="00280587" w:rsidRDefault="00280587">
    <w:pPr>
      <w:pStyle w:val="Header"/>
    </w:pPr>
    <w:r>
      <w:t xml:space="preserve">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DDA6E79" wp14:editId="0FCCD8C6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A6EE5"/>
    <w:multiLevelType w:val="hybridMultilevel"/>
    <w:tmpl w:val="AA669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81EB1"/>
    <w:multiLevelType w:val="hybridMultilevel"/>
    <w:tmpl w:val="34DC5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312441"/>
    <w:multiLevelType w:val="hybridMultilevel"/>
    <w:tmpl w:val="1F626F26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587"/>
    <w:rsid w:val="00033818"/>
    <w:rsid w:val="00063B37"/>
    <w:rsid w:val="000647C2"/>
    <w:rsid w:val="000A6F7C"/>
    <w:rsid w:val="000B732D"/>
    <w:rsid w:val="00106D12"/>
    <w:rsid w:val="00193872"/>
    <w:rsid w:val="001A1EB2"/>
    <w:rsid w:val="00204B34"/>
    <w:rsid w:val="0026466D"/>
    <w:rsid w:val="00280587"/>
    <w:rsid w:val="003275F4"/>
    <w:rsid w:val="00361ABF"/>
    <w:rsid w:val="0038069F"/>
    <w:rsid w:val="00384AD6"/>
    <w:rsid w:val="004C139F"/>
    <w:rsid w:val="005527D6"/>
    <w:rsid w:val="00554D1B"/>
    <w:rsid w:val="005E05B7"/>
    <w:rsid w:val="006058F0"/>
    <w:rsid w:val="00644298"/>
    <w:rsid w:val="00675A18"/>
    <w:rsid w:val="007520FF"/>
    <w:rsid w:val="007B28C5"/>
    <w:rsid w:val="007E0131"/>
    <w:rsid w:val="008472B5"/>
    <w:rsid w:val="00855616"/>
    <w:rsid w:val="008B6187"/>
    <w:rsid w:val="00906808"/>
    <w:rsid w:val="009435D7"/>
    <w:rsid w:val="00971C75"/>
    <w:rsid w:val="00AF3775"/>
    <w:rsid w:val="00B44794"/>
    <w:rsid w:val="00B57641"/>
    <w:rsid w:val="00BA070E"/>
    <w:rsid w:val="00BB23AC"/>
    <w:rsid w:val="00BC3BCA"/>
    <w:rsid w:val="00BC780A"/>
    <w:rsid w:val="00C21A10"/>
    <w:rsid w:val="00C233D0"/>
    <w:rsid w:val="00DA74C0"/>
    <w:rsid w:val="00E27F46"/>
    <w:rsid w:val="00ED5DC6"/>
    <w:rsid w:val="00F0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7DA91"/>
  <w15:chartTrackingRefBased/>
  <w15:docId w15:val="{F2894482-7E97-4C6E-96A2-C9836228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87"/>
  </w:style>
  <w:style w:type="paragraph" w:styleId="Footer">
    <w:name w:val="footer"/>
    <w:basedOn w:val="Normal"/>
    <w:link w:val="Foot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87"/>
  </w:style>
  <w:style w:type="table" w:styleId="TableGrid">
    <w:name w:val="Table Grid"/>
    <w:basedOn w:val="TableNormal"/>
    <w:uiPriority w:val="39"/>
    <w:rsid w:val="0028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Immaculate Nabwire</dc:creator>
  <cp:keywords/>
  <dc:description/>
  <cp:lastModifiedBy>Damalie Saaba</cp:lastModifiedBy>
  <cp:revision>4</cp:revision>
  <cp:lastPrinted>2025-08-27T13:42:00Z</cp:lastPrinted>
  <dcterms:created xsi:type="dcterms:W3CDTF">2026-03-10T08:17:00Z</dcterms:created>
  <dcterms:modified xsi:type="dcterms:W3CDTF">2026-07-06T12:08:00Z</dcterms:modified>
</cp:coreProperties>
</file>